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4B" w:rsidRPr="008C6B50" w:rsidRDefault="00B07B4B" w:rsidP="00B07B4B">
      <w:pPr>
        <w:spacing w:after="0"/>
        <w:jc w:val="center"/>
        <w:rPr>
          <w:rFonts w:ascii="Garamond" w:hAnsi="Garamond" w:cs="Times New Roman"/>
          <w:sz w:val="56"/>
          <w:szCs w:val="56"/>
        </w:rPr>
      </w:pPr>
      <w:bookmarkStart w:id="0" w:name="_GoBack"/>
      <w:bookmarkEnd w:id="0"/>
      <w:r>
        <w:rPr>
          <w:rFonts w:asciiTheme="majorHAnsi" w:hAnsiTheme="majorHAnsi" w:cs="Times New Roman"/>
          <w:sz w:val="28"/>
          <w:szCs w:val="28"/>
        </w:rPr>
        <w:br/>
      </w:r>
      <w:r w:rsidRPr="008C6B50">
        <w:rPr>
          <w:rFonts w:ascii="Garamond" w:hAnsi="Garamond" w:cs="Times New Roman"/>
          <w:sz w:val="56"/>
          <w:szCs w:val="56"/>
        </w:rPr>
        <w:t>First Baptist Church at Worship</w:t>
      </w:r>
    </w:p>
    <w:p w:rsidR="00B07B4B" w:rsidRPr="008C6B50" w:rsidRDefault="00B07B4B" w:rsidP="00B07B4B">
      <w:pPr>
        <w:spacing w:after="0"/>
        <w:jc w:val="center"/>
        <w:rPr>
          <w:rFonts w:asciiTheme="majorHAnsi" w:hAnsiTheme="majorHAnsi" w:cs="Times New Roman"/>
          <w:sz w:val="24"/>
          <w:szCs w:val="24"/>
        </w:rPr>
      </w:pPr>
      <w:r w:rsidRPr="008C6B50">
        <w:rPr>
          <w:rFonts w:asciiTheme="majorHAnsi" w:hAnsiTheme="majorHAnsi" w:cs="Times New Roman"/>
          <w:sz w:val="36"/>
          <w:szCs w:val="36"/>
        </w:rPr>
        <w:t xml:space="preserve">The </w:t>
      </w:r>
      <w:r>
        <w:rPr>
          <w:rFonts w:asciiTheme="majorHAnsi" w:hAnsiTheme="majorHAnsi" w:cs="Times New Roman"/>
          <w:sz w:val="36"/>
          <w:szCs w:val="36"/>
        </w:rPr>
        <w:t>Twelf</w:t>
      </w:r>
      <w:r w:rsidRPr="008C6B50">
        <w:rPr>
          <w:rFonts w:asciiTheme="majorHAnsi" w:hAnsiTheme="majorHAnsi" w:cs="Times New Roman"/>
          <w:sz w:val="36"/>
          <w:szCs w:val="36"/>
        </w:rPr>
        <w:t>th Sunday after Pentecost</w:t>
      </w:r>
      <w:r w:rsidRPr="008C6B50">
        <w:rPr>
          <w:rFonts w:asciiTheme="majorHAnsi" w:hAnsiTheme="majorHAnsi" w:cs="Times New Roman"/>
          <w:sz w:val="36"/>
          <w:szCs w:val="36"/>
        </w:rPr>
        <w:br/>
      </w:r>
      <w:r w:rsidRPr="008C6B50">
        <w:rPr>
          <w:rFonts w:asciiTheme="majorHAnsi" w:hAnsiTheme="majorHAnsi" w:cs="Times New Roman"/>
          <w:sz w:val="16"/>
          <w:szCs w:val="16"/>
        </w:rPr>
        <w:br/>
      </w:r>
      <w:r>
        <w:rPr>
          <w:rFonts w:asciiTheme="majorHAnsi" w:hAnsiTheme="majorHAnsi" w:cs="Times New Roman"/>
          <w:sz w:val="24"/>
          <w:szCs w:val="24"/>
        </w:rPr>
        <w:t>August 28</w:t>
      </w:r>
      <w:r w:rsidRPr="008C6B50">
        <w:rPr>
          <w:rFonts w:asciiTheme="majorHAnsi" w:hAnsiTheme="majorHAnsi" w:cs="Times New Roman"/>
          <w:sz w:val="24"/>
          <w:szCs w:val="24"/>
        </w:rPr>
        <w:t>, 2022</w:t>
      </w:r>
    </w:p>
    <w:p w:rsidR="00B07B4B" w:rsidRPr="008C6B50" w:rsidRDefault="00B07B4B" w:rsidP="00B07B4B">
      <w:pPr>
        <w:spacing w:after="120"/>
        <w:jc w:val="center"/>
        <w:rPr>
          <w:rFonts w:asciiTheme="majorHAnsi" w:hAnsiTheme="majorHAnsi" w:cs="Times New Roman"/>
          <w:sz w:val="24"/>
          <w:szCs w:val="24"/>
        </w:rPr>
      </w:pPr>
      <w:r w:rsidRPr="008C6B50">
        <w:rPr>
          <w:rFonts w:asciiTheme="majorHAnsi" w:hAnsiTheme="majorHAnsi" w:cs="Times New Roman"/>
          <w:sz w:val="24"/>
          <w:szCs w:val="24"/>
        </w:rPr>
        <w:t>Ten-thirty O’clock in the Morning</w:t>
      </w:r>
    </w:p>
    <w:p w:rsidR="00B07B4B" w:rsidRPr="00AB0A61" w:rsidRDefault="00B07B4B" w:rsidP="00B07B4B">
      <w:pPr>
        <w:spacing w:after="0"/>
        <w:jc w:val="center"/>
        <w:rPr>
          <w:rFonts w:asciiTheme="majorHAnsi" w:hAnsiTheme="majorHAnsi" w:cs="Times New Roman"/>
          <w:sz w:val="20"/>
          <w:szCs w:val="20"/>
        </w:rPr>
      </w:pPr>
    </w:p>
    <w:p w:rsidR="00B07B4B" w:rsidRPr="008C6B50" w:rsidRDefault="00B07B4B" w:rsidP="00B07B4B">
      <w:pPr>
        <w:spacing w:after="120"/>
        <w:jc w:val="center"/>
        <w:rPr>
          <w:rFonts w:ascii="Times New Roman" w:hAnsi="Times New Roman" w:cs="Times New Roman"/>
          <w:sz w:val="44"/>
          <w:szCs w:val="44"/>
        </w:rPr>
      </w:pPr>
      <w:r w:rsidRPr="008C6B50">
        <w:rPr>
          <w:rFonts w:ascii="Times New Roman" w:hAnsi="Times New Roman" w:cs="Times New Roman"/>
          <w:i/>
          <w:sz w:val="44"/>
          <w:szCs w:val="44"/>
        </w:rPr>
        <w:t>Gathering</w:t>
      </w:r>
    </w:p>
    <w:p w:rsidR="00B91FA0" w:rsidRPr="00B91FA0" w:rsidRDefault="00B07B4B" w:rsidP="00771271">
      <w:pPr>
        <w:tabs>
          <w:tab w:val="left" w:pos="0"/>
        </w:tabs>
        <w:spacing w:after="240"/>
        <w:rPr>
          <w:rFonts w:asciiTheme="majorHAnsi" w:hAnsiTheme="majorHAnsi" w:cs="Times New Roman"/>
          <w:sz w:val="24"/>
          <w:szCs w:val="24"/>
        </w:rPr>
      </w:pPr>
      <w:r w:rsidRPr="008C6B50">
        <w:rPr>
          <w:rFonts w:asciiTheme="majorHAnsi" w:hAnsiTheme="majorHAnsi" w:cs="Times New Roman"/>
          <w:sz w:val="28"/>
          <w:szCs w:val="28"/>
        </w:rPr>
        <w:t xml:space="preserve">Organ Voluntary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B91FA0">
        <w:rPr>
          <w:rFonts w:asciiTheme="majorHAnsi" w:hAnsiTheme="majorHAnsi" w:cs="Times New Roman"/>
          <w:sz w:val="28"/>
          <w:szCs w:val="28"/>
        </w:rPr>
        <w:t xml:space="preserve">       </w:t>
      </w:r>
      <w:r w:rsidR="00771271">
        <w:rPr>
          <w:rFonts w:asciiTheme="majorHAnsi" w:hAnsiTheme="majorHAnsi" w:cs="Times New Roman"/>
          <w:i/>
          <w:sz w:val="28"/>
          <w:szCs w:val="28"/>
        </w:rPr>
        <w:t>Allegro in C major*</w:t>
      </w:r>
      <w:r w:rsidR="00771271" w:rsidRPr="00500CD5">
        <w:rPr>
          <w:rFonts w:asciiTheme="majorHAnsi" w:hAnsiTheme="majorHAnsi" w:cs="Times New Roman"/>
          <w:sz w:val="28"/>
          <w:szCs w:val="28"/>
        </w:rPr>
        <w:t xml:space="preserve">   </w:t>
      </w:r>
      <w:r w:rsidR="00771271">
        <w:rPr>
          <w:rFonts w:asciiTheme="majorHAnsi" w:hAnsiTheme="majorHAnsi" w:cs="Times New Roman"/>
          <w:sz w:val="28"/>
          <w:szCs w:val="28"/>
        </w:rPr>
        <w:t xml:space="preserve">   </w:t>
      </w:r>
      <w:r w:rsidR="00771271" w:rsidRPr="00500CD5">
        <w:rPr>
          <w:rFonts w:asciiTheme="majorHAnsi" w:hAnsiTheme="majorHAnsi" w:cs="Times New Roman"/>
          <w:sz w:val="18"/>
          <w:szCs w:val="18"/>
        </w:rPr>
        <w:t xml:space="preserve"> </w:t>
      </w:r>
      <w:r w:rsidR="00771271">
        <w:rPr>
          <w:rFonts w:asciiTheme="majorHAnsi" w:hAnsiTheme="majorHAnsi" w:cs="Times New Roman"/>
          <w:sz w:val="18"/>
          <w:szCs w:val="18"/>
        </w:rPr>
        <w:t xml:space="preserve">                                          </w:t>
      </w:r>
      <w:r w:rsidR="00771271" w:rsidRPr="00500CD5">
        <w:rPr>
          <w:rFonts w:asciiTheme="majorHAnsi" w:hAnsiTheme="majorHAnsi" w:cs="Times New Roman"/>
          <w:sz w:val="18"/>
          <w:szCs w:val="18"/>
        </w:rPr>
        <w:t xml:space="preserve">by </w:t>
      </w:r>
      <w:r w:rsidR="00771271">
        <w:rPr>
          <w:rFonts w:asciiTheme="majorHAnsi" w:hAnsiTheme="majorHAnsi" w:cs="Times New Roman"/>
          <w:sz w:val="24"/>
          <w:szCs w:val="24"/>
        </w:rPr>
        <w:t>Thomas Arne</w:t>
      </w:r>
      <w:r w:rsidR="00B91FA0">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00B91FA0">
        <w:rPr>
          <w:rFonts w:asciiTheme="majorHAnsi" w:hAnsiTheme="majorHAnsi" w:cs="Times New Roman"/>
          <w:sz w:val="28"/>
          <w:szCs w:val="28"/>
        </w:rPr>
        <w:t xml:space="preserve">  </w:t>
      </w:r>
    </w:p>
    <w:p w:rsidR="00B07B4B" w:rsidRPr="008C6B50" w:rsidRDefault="00B07B4B" w:rsidP="00B07B4B">
      <w:pPr>
        <w:tabs>
          <w:tab w:val="left" w:pos="0"/>
        </w:tabs>
        <w:spacing w:after="0"/>
        <w:ind w:left="720" w:hanging="720"/>
        <w:rPr>
          <w:rFonts w:asciiTheme="majorHAnsi" w:hAnsiTheme="majorHAnsi" w:cs="Times New Roman"/>
          <w:sz w:val="28"/>
          <w:szCs w:val="28"/>
        </w:rPr>
      </w:pPr>
      <w:proofErr w:type="gramStart"/>
      <w:r w:rsidRPr="008C6B50">
        <w:rPr>
          <w:rFonts w:asciiTheme="majorHAnsi" w:hAnsiTheme="majorHAnsi" w:cs="Times New Roman"/>
          <w:sz w:val="28"/>
          <w:szCs w:val="28"/>
        </w:rPr>
        <w:t>Greeting  and</w:t>
      </w:r>
      <w:proofErr w:type="gramEnd"/>
      <w:r w:rsidRPr="008C6B50">
        <w:rPr>
          <w:rFonts w:asciiTheme="majorHAnsi" w:hAnsiTheme="majorHAnsi" w:cs="Times New Roman"/>
          <w:sz w:val="28"/>
          <w:szCs w:val="28"/>
        </w:rPr>
        <w:t xml:space="preserve"> Call to Worship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Alex Lockridge</w:t>
      </w:r>
    </w:p>
    <w:p w:rsidR="00B07B4B" w:rsidRPr="008C6B50" w:rsidRDefault="00B07B4B" w:rsidP="00B07B4B">
      <w:pPr>
        <w:spacing w:after="0"/>
        <w:ind w:left="1440" w:firstLine="720"/>
        <w:rPr>
          <w:rFonts w:ascii="Times New Roman" w:hAnsi="Times New Roman" w:cs="Times New Roman"/>
          <w:i/>
          <w:sz w:val="24"/>
          <w:szCs w:val="24"/>
        </w:rPr>
      </w:pPr>
      <w:r w:rsidRPr="008C6B50">
        <w:rPr>
          <w:rFonts w:ascii="Times New Roman" w:hAnsi="Times New Roman" w:cs="Times New Roman"/>
          <w:i/>
          <w:sz w:val="24"/>
          <w:szCs w:val="24"/>
        </w:rPr>
        <w:t xml:space="preserve">   The grace of the Lord Jesus Christ, the love of God, </w:t>
      </w:r>
      <w:r w:rsidRPr="008C6B50">
        <w:rPr>
          <w:rFonts w:ascii="Times New Roman" w:hAnsi="Times New Roman" w:cs="Times New Roman"/>
          <w:i/>
          <w:sz w:val="24"/>
          <w:szCs w:val="24"/>
        </w:rPr>
        <w:br/>
        <w:t xml:space="preserve"> </w:t>
      </w:r>
      <w:r w:rsidRPr="008C6B50">
        <w:rPr>
          <w:rFonts w:ascii="Times New Roman" w:hAnsi="Times New Roman" w:cs="Times New Roman"/>
          <w:i/>
          <w:sz w:val="24"/>
          <w:szCs w:val="24"/>
        </w:rPr>
        <w:tab/>
        <w:t xml:space="preserve">   and the communion of the Holy Spirit </w:t>
      </w:r>
      <w:proofErr w:type="gramStart"/>
      <w:r w:rsidRPr="008C6B50">
        <w:rPr>
          <w:rFonts w:ascii="Times New Roman" w:hAnsi="Times New Roman" w:cs="Times New Roman"/>
          <w:i/>
          <w:sz w:val="24"/>
          <w:szCs w:val="24"/>
        </w:rPr>
        <w:t>be</w:t>
      </w:r>
      <w:proofErr w:type="gramEnd"/>
      <w:r w:rsidRPr="008C6B50">
        <w:rPr>
          <w:rFonts w:ascii="Times New Roman" w:hAnsi="Times New Roman" w:cs="Times New Roman"/>
          <w:i/>
          <w:sz w:val="24"/>
          <w:szCs w:val="24"/>
        </w:rPr>
        <w:t xml:space="preserve"> with all of you.</w:t>
      </w:r>
    </w:p>
    <w:p w:rsidR="00B07B4B" w:rsidRPr="008C6B50" w:rsidRDefault="00B07B4B" w:rsidP="00B07B4B">
      <w:pPr>
        <w:spacing w:after="0"/>
        <w:ind w:left="1440" w:firstLine="720"/>
        <w:rPr>
          <w:rFonts w:ascii="Times New Roman" w:hAnsi="Times New Roman" w:cs="Times New Roman"/>
          <w:b/>
          <w:i/>
          <w:sz w:val="24"/>
          <w:szCs w:val="24"/>
        </w:rPr>
      </w:pPr>
      <w:r w:rsidRPr="008C6B50">
        <w:rPr>
          <w:rFonts w:ascii="Times New Roman" w:hAnsi="Times New Roman" w:cs="Times New Roman"/>
          <w:b/>
          <w:i/>
          <w:sz w:val="24"/>
          <w:szCs w:val="24"/>
        </w:rPr>
        <w:t xml:space="preserve">         </w:t>
      </w:r>
      <w:proofErr w:type="gramStart"/>
      <w:r w:rsidRPr="008C6B50">
        <w:rPr>
          <w:rFonts w:ascii="Times New Roman" w:hAnsi="Times New Roman" w:cs="Times New Roman"/>
          <w:b/>
          <w:i/>
          <w:sz w:val="24"/>
          <w:szCs w:val="24"/>
        </w:rPr>
        <w:t>And also with you.</w:t>
      </w:r>
      <w:proofErr w:type="gramEnd"/>
      <w:r w:rsidRPr="008C6B50">
        <w:rPr>
          <w:rFonts w:ascii="Times New Roman" w:hAnsi="Times New Roman" w:cs="Times New Roman"/>
          <w:b/>
          <w:i/>
          <w:sz w:val="24"/>
          <w:szCs w:val="24"/>
        </w:rPr>
        <w:t xml:space="preserve">    </w:t>
      </w:r>
    </w:p>
    <w:p w:rsidR="00B07B4B" w:rsidRPr="008C6B50" w:rsidRDefault="00B07B4B" w:rsidP="00B07B4B">
      <w:pPr>
        <w:spacing w:after="0"/>
        <w:jc w:val="center"/>
        <w:rPr>
          <w:rFonts w:ascii="Times New Roman" w:hAnsi="Times New Roman" w:cs="Times New Roman"/>
          <w:sz w:val="24"/>
          <w:szCs w:val="24"/>
        </w:rPr>
      </w:pPr>
      <w:r w:rsidRPr="008C6B50">
        <w:rPr>
          <w:rFonts w:ascii="Times New Roman" w:hAnsi="Times New Roman" w:cs="Times New Roman"/>
          <w:sz w:val="24"/>
          <w:szCs w:val="24"/>
        </w:rPr>
        <w:t>+++</w:t>
      </w:r>
    </w:p>
    <w:p w:rsidR="00B07B4B" w:rsidRDefault="00B91FA0" w:rsidP="00B91FA0">
      <w:pPr>
        <w:spacing w:after="0"/>
        <w:ind w:left="1440"/>
        <w:rPr>
          <w:rFonts w:ascii="Times New Roman" w:hAnsi="Times New Roman" w:cs="Times New Roman"/>
          <w:i/>
          <w:sz w:val="24"/>
          <w:szCs w:val="24"/>
        </w:rPr>
      </w:pPr>
      <w:r>
        <w:rPr>
          <w:rFonts w:ascii="Times New Roman" w:hAnsi="Times New Roman" w:cs="Times New Roman"/>
          <w:i/>
          <w:sz w:val="24"/>
          <w:szCs w:val="24"/>
        </w:rPr>
        <w:t>Let the hearts of all who seek the Lord rejoice.</w:t>
      </w:r>
    </w:p>
    <w:p w:rsidR="00B91FA0" w:rsidRDefault="00B91FA0" w:rsidP="00B91FA0">
      <w:pPr>
        <w:spacing w:after="0"/>
        <w:ind w:left="720" w:firstLine="720"/>
        <w:rPr>
          <w:rFonts w:ascii="Times New Roman" w:hAnsi="Times New Roman" w:cs="Times New Roman"/>
          <w:b/>
          <w:i/>
          <w:sz w:val="24"/>
          <w:szCs w:val="24"/>
        </w:rPr>
      </w:pPr>
      <w:r>
        <w:rPr>
          <w:rFonts w:ascii="Times New Roman" w:hAnsi="Times New Roman" w:cs="Times New Roman"/>
          <w:b/>
          <w:i/>
          <w:sz w:val="24"/>
          <w:szCs w:val="24"/>
        </w:rPr>
        <w:t xml:space="preserve">      We will remember the wonderful works God has done and is doing.</w:t>
      </w:r>
    </w:p>
    <w:p w:rsidR="00B91FA0" w:rsidRPr="00B91FA0" w:rsidRDefault="00B91FA0" w:rsidP="00B91FA0">
      <w:pPr>
        <w:spacing w:after="120"/>
        <w:ind w:left="1440"/>
        <w:rPr>
          <w:rFonts w:ascii="Times New Roman" w:hAnsi="Times New Roman" w:cs="Times New Roman"/>
          <w:i/>
          <w:sz w:val="24"/>
          <w:szCs w:val="24"/>
        </w:rPr>
      </w:pPr>
      <w:r>
        <w:rPr>
          <w:rFonts w:ascii="Times New Roman" w:hAnsi="Times New Roman" w:cs="Times New Roman"/>
          <w:i/>
          <w:sz w:val="24"/>
          <w:szCs w:val="24"/>
        </w:rPr>
        <w:t xml:space="preserve">With thankful hearts, may your faces be turned toward God in praise, </w:t>
      </w:r>
      <w:r>
        <w:rPr>
          <w:rFonts w:ascii="Times New Roman" w:hAnsi="Times New Roman" w:cs="Times New Roman"/>
          <w:i/>
          <w:sz w:val="24"/>
          <w:szCs w:val="24"/>
        </w:rPr>
        <w:br/>
        <w:t>and may your feet always follow in the footsteps of Jesus.</w:t>
      </w:r>
    </w:p>
    <w:p w:rsidR="00B07B4B" w:rsidRDefault="00B07B4B" w:rsidP="00B07B4B">
      <w:pPr>
        <w:spacing w:after="120"/>
        <w:ind w:left="720" w:hanging="720"/>
        <w:rPr>
          <w:rFonts w:asciiTheme="majorHAnsi" w:hAnsiTheme="majorHAnsi" w:cs="Times New Roman"/>
        </w:rPr>
      </w:pPr>
      <w:r w:rsidRPr="008C6B50">
        <w:rPr>
          <w:rFonts w:asciiTheme="majorHAnsi" w:hAnsiTheme="majorHAnsi" w:cs="Times New Roman"/>
          <w:sz w:val="28"/>
          <w:szCs w:val="28"/>
        </w:rPr>
        <w:t xml:space="preserve">+Hymn </w:t>
      </w:r>
      <w:r w:rsidR="00B91FA0">
        <w:rPr>
          <w:rFonts w:asciiTheme="majorHAnsi" w:hAnsiTheme="majorHAnsi" w:cs="Times New Roman"/>
          <w:sz w:val="28"/>
          <w:szCs w:val="28"/>
        </w:rPr>
        <w:t>341</w:t>
      </w:r>
      <w:r w:rsidRPr="008C6B50">
        <w:rPr>
          <w:rFonts w:asciiTheme="majorHAnsi" w:hAnsiTheme="majorHAnsi" w:cs="Times New Roman"/>
          <w:sz w:val="28"/>
          <w:szCs w:val="28"/>
        </w:rPr>
        <w:tab/>
        <w:t xml:space="preserve">           </w:t>
      </w:r>
      <w:r>
        <w:rPr>
          <w:rFonts w:asciiTheme="majorHAnsi" w:hAnsiTheme="majorHAnsi" w:cs="Times New Roman"/>
          <w:i/>
          <w:sz w:val="28"/>
          <w:szCs w:val="28"/>
        </w:rPr>
        <w:t xml:space="preserve">                  </w:t>
      </w:r>
      <w:r w:rsidR="00B91FA0">
        <w:rPr>
          <w:rFonts w:asciiTheme="majorHAnsi" w:hAnsiTheme="majorHAnsi" w:cs="Times New Roman"/>
          <w:i/>
          <w:sz w:val="28"/>
          <w:szCs w:val="28"/>
        </w:rPr>
        <w:t xml:space="preserve">For the Beauty of the Earth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002D0CAE">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2D0CAE">
        <w:rPr>
          <w:rFonts w:asciiTheme="majorHAnsi" w:hAnsiTheme="majorHAnsi" w:cs="Times New Roman"/>
        </w:rPr>
        <w:t>*DIX</w:t>
      </w:r>
      <w:r>
        <w:rPr>
          <w:rFonts w:asciiTheme="majorHAnsi" w:hAnsiTheme="majorHAnsi" w:cs="Times New Roman"/>
          <w:vertAlign w:val="superscript"/>
        </w:rPr>
        <w:br/>
      </w:r>
      <w:r>
        <w:rPr>
          <w:rFonts w:asciiTheme="majorHAnsi" w:hAnsiTheme="majorHAnsi" w:cs="Times New Roman"/>
          <w:sz w:val="20"/>
          <w:szCs w:val="20"/>
        </w:rPr>
        <w:t xml:space="preserve">stanzas 1, 2, </w:t>
      </w:r>
      <w:r w:rsidR="00B91FA0">
        <w:rPr>
          <w:rFonts w:asciiTheme="majorHAnsi" w:hAnsiTheme="majorHAnsi" w:cs="Times New Roman"/>
          <w:sz w:val="20"/>
          <w:szCs w:val="20"/>
        </w:rPr>
        <w:t xml:space="preserve">3, </w:t>
      </w:r>
      <w:r>
        <w:rPr>
          <w:rFonts w:asciiTheme="majorHAnsi" w:hAnsiTheme="majorHAnsi" w:cs="Times New Roman"/>
          <w:sz w:val="20"/>
          <w:szCs w:val="20"/>
        </w:rPr>
        <w:t xml:space="preserve">4, and </w:t>
      </w:r>
      <w:r w:rsidR="00B91FA0">
        <w:rPr>
          <w:rFonts w:asciiTheme="majorHAnsi" w:hAnsiTheme="majorHAnsi" w:cs="Times New Roman"/>
          <w:sz w:val="20"/>
          <w:szCs w:val="20"/>
        </w:rPr>
        <w:t>6</w:t>
      </w:r>
      <w:r>
        <w:rPr>
          <w:rFonts w:asciiTheme="majorHAnsi" w:hAnsiTheme="majorHAnsi" w:cs="Times New Roman"/>
        </w:rPr>
        <w:t xml:space="preserve"> </w:t>
      </w:r>
    </w:p>
    <w:p w:rsidR="00B07B4B" w:rsidRPr="008C6B50" w:rsidRDefault="00B07B4B" w:rsidP="00B07B4B">
      <w:pPr>
        <w:spacing w:after="0"/>
        <w:rPr>
          <w:rFonts w:asciiTheme="majorHAnsi" w:hAnsiTheme="majorHAnsi" w:cs="Times New Roman"/>
          <w:sz w:val="28"/>
          <w:szCs w:val="28"/>
        </w:rPr>
      </w:pPr>
      <w:r w:rsidRPr="008C6B50">
        <w:rPr>
          <w:rFonts w:asciiTheme="majorHAnsi" w:hAnsiTheme="majorHAnsi" w:cs="Times New Roman"/>
          <w:sz w:val="28"/>
          <w:szCs w:val="28"/>
        </w:rPr>
        <w:t xml:space="preserve">+Confession of Sin                                                            </w:t>
      </w:r>
      <w:r>
        <w:rPr>
          <w:rFonts w:asciiTheme="majorHAnsi" w:hAnsiTheme="majorHAnsi" w:cs="Times New Roman"/>
          <w:sz w:val="28"/>
          <w:szCs w:val="28"/>
        </w:rPr>
        <w:t xml:space="preserve">                           </w:t>
      </w:r>
      <w:r w:rsidR="00B91FA0">
        <w:rPr>
          <w:rFonts w:asciiTheme="majorHAnsi" w:hAnsiTheme="majorHAnsi" w:cs="Times New Roman"/>
          <w:sz w:val="28"/>
          <w:szCs w:val="28"/>
        </w:rPr>
        <w:t xml:space="preserve">  </w:t>
      </w:r>
      <w:r>
        <w:rPr>
          <w:rFonts w:asciiTheme="majorHAnsi" w:hAnsiTheme="majorHAnsi" w:cs="Times New Roman"/>
          <w:sz w:val="28"/>
          <w:szCs w:val="28"/>
        </w:rPr>
        <w:t xml:space="preserve"> </w:t>
      </w:r>
      <w:r w:rsidR="00B91FA0">
        <w:rPr>
          <w:rFonts w:asciiTheme="majorHAnsi" w:hAnsiTheme="majorHAnsi" w:cs="Times New Roman"/>
          <w:sz w:val="28"/>
          <w:szCs w:val="28"/>
        </w:rPr>
        <w:t>Jeremiah Banks</w:t>
      </w:r>
    </w:p>
    <w:p w:rsidR="00B07B4B" w:rsidRPr="00B91FA0" w:rsidRDefault="00B91FA0" w:rsidP="00B91FA0">
      <w:pPr>
        <w:spacing w:after="120"/>
        <w:ind w:left="720" w:right="720"/>
        <w:jc w:val="both"/>
        <w:rPr>
          <w:rFonts w:ascii="Times New Roman" w:hAnsi="Times New Roman" w:cs="Times New Roman"/>
          <w:b/>
          <w:i/>
          <w:sz w:val="24"/>
          <w:szCs w:val="24"/>
        </w:rPr>
      </w:pPr>
      <w:r w:rsidRPr="00B91FA0">
        <w:rPr>
          <w:rFonts w:ascii="Times New Roman" w:hAnsi="Times New Roman" w:cs="Times New Roman"/>
          <w:b/>
          <w:i/>
          <w:sz w:val="24"/>
          <w:szCs w:val="24"/>
        </w:rPr>
        <w:t xml:space="preserve">Merciful God, in Jesus You show us a way that is humble and that seeks the good of others. We confess that we go our own way; we elevate ourselves and ignore the needs of others. Free us from the temptation to pursue our own pleasure only. Help us to live in harmony with all </w:t>
      </w:r>
      <w:proofErr w:type="gramStart"/>
      <w:r w:rsidRPr="00B91FA0">
        <w:rPr>
          <w:rFonts w:ascii="Times New Roman" w:hAnsi="Times New Roman" w:cs="Times New Roman"/>
          <w:b/>
          <w:i/>
          <w:sz w:val="24"/>
          <w:szCs w:val="24"/>
        </w:rPr>
        <w:t>Your</w:t>
      </w:r>
      <w:proofErr w:type="gramEnd"/>
      <w:r w:rsidRPr="00B91FA0">
        <w:rPr>
          <w:rFonts w:ascii="Times New Roman" w:hAnsi="Times New Roman" w:cs="Times New Roman"/>
          <w:b/>
          <w:i/>
          <w:sz w:val="24"/>
          <w:szCs w:val="24"/>
        </w:rPr>
        <w:t xml:space="preserve"> people, sharing one world and eating around one table, for the sake of Jesus Christ our Savior.</w:t>
      </w:r>
      <w:r w:rsidR="00B07B4B" w:rsidRPr="00B91FA0">
        <w:rPr>
          <w:rFonts w:ascii="Times New Roman" w:hAnsi="Times New Roman" w:cs="Times New Roman"/>
          <w:b/>
          <w:i/>
          <w:sz w:val="24"/>
          <w:szCs w:val="24"/>
        </w:rPr>
        <w:t xml:space="preserve"> </w:t>
      </w:r>
    </w:p>
    <w:p w:rsidR="00B91FA0" w:rsidRDefault="00B07B4B" w:rsidP="00B91FA0">
      <w:pPr>
        <w:spacing w:after="120"/>
        <w:jc w:val="center"/>
        <w:rPr>
          <w:rFonts w:asciiTheme="majorHAnsi" w:hAnsiTheme="majorHAnsi" w:cs="Times New Roman"/>
          <w:sz w:val="28"/>
          <w:szCs w:val="28"/>
        </w:rPr>
      </w:pPr>
      <w:r w:rsidRPr="002D5447">
        <w:rPr>
          <w:rFonts w:asciiTheme="majorHAnsi" w:hAnsiTheme="majorHAnsi" w:cs="Times New Roman"/>
          <w:sz w:val="28"/>
          <w:szCs w:val="28"/>
        </w:rPr>
        <w:t xml:space="preserve">+Act of Praise                             </w:t>
      </w:r>
      <w:r w:rsidR="00B91FA0">
        <w:rPr>
          <w:rFonts w:asciiTheme="majorHAnsi" w:hAnsiTheme="majorHAnsi" w:cs="Times New Roman"/>
          <w:sz w:val="28"/>
          <w:szCs w:val="28"/>
        </w:rPr>
        <w:t xml:space="preserve"> </w:t>
      </w:r>
      <w:r w:rsidRPr="002D5447">
        <w:rPr>
          <w:rFonts w:asciiTheme="majorHAnsi" w:hAnsiTheme="majorHAnsi" w:cs="Times New Roman"/>
          <w:sz w:val="28"/>
          <w:szCs w:val="28"/>
        </w:rPr>
        <w:t xml:space="preserve"> </w:t>
      </w:r>
      <w:r w:rsidR="00B91FA0">
        <w:rPr>
          <w:rFonts w:asciiTheme="majorHAnsi" w:hAnsiTheme="majorHAnsi" w:cs="Times New Roman"/>
          <w:sz w:val="28"/>
          <w:szCs w:val="28"/>
        </w:rPr>
        <w:t xml:space="preserve">     </w:t>
      </w:r>
      <w:r w:rsidRPr="002D5447">
        <w:rPr>
          <w:rFonts w:asciiTheme="majorHAnsi" w:hAnsiTheme="majorHAnsi" w:cs="Times New Roman"/>
          <w:sz w:val="28"/>
          <w:szCs w:val="28"/>
        </w:rPr>
        <w:t xml:space="preserve">   </w:t>
      </w:r>
      <w:proofErr w:type="spellStart"/>
      <w:r w:rsidR="00B91FA0">
        <w:rPr>
          <w:rFonts w:asciiTheme="majorHAnsi" w:hAnsiTheme="majorHAnsi" w:cs="Times New Roman"/>
          <w:i/>
          <w:sz w:val="28"/>
          <w:szCs w:val="28"/>
        </w:rPr>
        <w:t>Lauda</w:t>
      </w:r>
      <w:proofErr w:type="spellEnd"/>
      <w:r w:rsidR="00B91FA0">
        <w:rPr>
          <w:rFonts w:asciiTheme="majorHAnsi" w:hAnsiTheme="majorHAnsi" w:cs="Times New Roman"/>
          <w:i/>
          <w:sz w:val="28"/>
          <w:szCs w:val="28"/>
        </w:rPr>
        <w:t xml:space="preserve"> anima</w:t>
      </w:r>
      <w:r w:rsidRPr="002D5447">
        <w:rPr>
          <w:rFonts w:asciiTheme="majorHAnsi" w:hAnsiTheme="majorHAnsi" w:cs="Times New Roman"/>
          <w:sz w:val="28"/>
          <w:szCs w:val="28"/>
        </w:rPr>
        <w:t xml:space="preserve">                          </w:t>
      </w:r>
      <w:r>
        <w:rPr>
          <w:rFonts w:asciiTheme="majorHAnsi" w:hAnsiTheme="majorHAnsi" w:cs="Times New Roman"/>
          <w:sz w:val="28"/>
          <w:szCs w:val="28"/>
        </w:rPr>
        <w:t xml:space="preserve">           </w:t>
      </w:r>
      <w:r w:rsidR="00B91FA0">
        <w:rPr>
          <w:rFonts w:asciiTheme="majorHAnsi" w:hAnsiTheme="majorHAnsi" w:cs="Times New Roman"/>
          <w:sz w:val="18"/>
          <w:szCs w:val="18"/>
        </w:rPr>
        <w:t xml:space="preserve">by </w:t>
      </w:r>
      <w:r w:rsidR="00B91FA0">
        <w:rPr>
          <w:rFonts w:asciiTheme="majorHAnsi" w:hAnsiTheme="majorHAnsi" w:cs="Times New Roman"/>
          <w:sz w:val="24"/>
          <w:szCs w:val="24"/>
        </w:rPr>
        <w:t xml:space="preserve">Mark </w:t>
      </w:r>
      <w:proofErr w:type="gramStart"/>
      <w:r w:rsidR="00B91FA0">
        <w:rPr>
          <w:rFonts w:asciiTheme="majorHAnsi" w:hAnsiTheme="majorHAnsi" w:cs="Times New Roman"/>
          <w:sz w:val="24"/>
          <w:szCs w:val="24"/>
        </w:rPr>
        <w:t>Andrews</w:t>
      </w:r>
      <w:r>
        <w:rPr>
          <w:rFonts w:asciiTheme="majorHAnsi" w:hAnsiTheme="majorHAnsi" w:cs="Times New Roman"/>
          <w:sz w:val="28"/>
          <w:szCs w:val="28"/>
        </w:rPr>
        <w:t xml:space="preserve">  </w:t>
      </w:r>
      <w:proofErr w:type="gramEnd"/>
      <w:r w:rsidR="00B91FA0">
        <w:rPr>
          <w:rFonts w:asciiTheme="majorHAnsi" w:hAnsiTheme="majorHAnsi" w:cs="Times New Roman"/>
          <w:sz w:val="28"/>
          <w:szCs w:val="28"/>
        </w:rPr>
        <w:br/>
      </w:r>
      <w:r w:rsidR="00B91FA0">
        <w:rPr>
          <w:rFonts w:asciiTheme="majorHAnsi" w:hAnsiTheme="majorHAnsi" w:cs="Times New Roman"/>
          <w:sz w:val="20"/>
          <w:szCs w:val="20"/>
        </w:rPr>
        <w:t>The Summer Choir</w:t>
      </w:r>
      <w:r w:rsidRPr="002D5447">
        <w:rPr>
          <w:rFonts w:asciiTheme="majorHAnsi" w:hAnsiTheme="majorHAnsi" w:cs="Times New Roman"/>
          <w:sz w:val="28"/>
          <w:szCs w:val="28"/>
        </w:rPr>
        <w:t xml:space="preserve"> </w:t>
      </w:r>
    </w:p>
    <w:p w:rsidR="00B91FA0" w:rsidRDefault="00B91FA0" w:rsidP="00B91FA0">
      <w:pPr>
        <w:spacing w:after="0"/>
        <w:ind w:left="1440"/>
        <w:rPr>
          <w:rFonts w:ascii="Times New Roman" w:hAnsi="Times New Roman" w:cs="Times New Roman"/>
          <w:i/>
        </w:rPr>
      </w:pPr>
      <w:r>
        <w:rPr>
          <w:rFonts w:ascii="Times New Roman" w:hAnsi="Times New Roman" w:cs="Times New Roman"/>
          <w:i/>
        </w:rPr>
        <w:t>Praise, my soul, the King of heaven; to his feet thy tribute bring.</w:t>
      </w:r>
      <w:r>
        <w:rPr>
          <w:rFonts w:ascii="Times New Roman" w:hAnsi="Times New Roman" w:cs="Times New Roman"/>
          <w:i/>
        </w:rPr>
        <w:br/>
        <w:t>Ransomed, healed, restored, forgiven, evermore his praises sing:</w:t>
      </w:r>
    </w:p>
    <w:p w:rsidR="00B91FA0" w:rsidRDefault="00B91FA0" w:rsidP="00B91FA0">
      <w:pPr>
        <w:spacing w:after="0"/>
        <w:ind w:left="720" w:firstLine="720"/>
        <w:rPr>
          <w:rFonts w:ascii="Times New Roman" w:hAnsi="Times New Roman" w:cs="Times New Roman"/>
          <w:i/>
        </w:rPr>
      </w:pPr>
      <w:r>
        <w:rPr>
          <w:rFonts w:ascii="Times New Roman" w:hAnsi="Times New Roman" w:cs="Times New Roman"/>
          <w:i/>
        </w:rPr>
        <w:t>Alleluia! Alleluia! Praise the everlasting King!</w:t>
      </w:r>
    </w:p>
    <w:p w:rsidR="00B91FA0" w:rsidRDefault="00B91FA0" w:rsidP="00B91FA0">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      Father-like he tends and spares us; well our feeble frame he knows;</w:t>
      </w:r>
    </w:p>
    <w:p w:rsidR="00B91FA0" w:rsidRDefault="00B91FA0" w:rsidP="00B91FA0">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      In his hands he gently bears us, rescues us from all our foes.</w:t>
      </w:r>
    </w:p>
    <w:p w:rsidR="00B91FA0" w:rsidRDefault="00B91FA0" w:rsidP="00B91FA0">
      <w:pPr>
        <w:spacing w:after="0"/>
        <w:rPr>
          <w:rFonts w:ascii="Times New Roman" w:hAnsi="Times New Roman" w:cs="Times New Roman"/>
          <w:i/>
        </w:rPr>
      </w:pPr>
      <w:r>
        <w:rPr>
          <w:rFonts w:ascii="Times New Roman" w:hAnsi="Times New Roman" w:cs="Times New Roman"/>
          <w:i/>
        </w:rPr>
        <w:tab/>
      </w:r>
      <w:r>
        <w:rPr>
          <w:rFonts w:ascii="Times New Roman" w:hAnsi="Times New Roman" w:cs="Times New Roman"/>
          <w:i/>
        </w:rPr>
        <w:tab/>
        <w:t xml:space="preserve">      Alleluia! Alleluia! Widely yet his mercy flows.</w:t>
      </w:r>
    </w:p>
    <w:p w:rsidR="00B91FA0" w:rsidRDefault="00B91FA0" w:rsidP="00B91FA0">
      <w:pPr>
        <w:spacing w:after="0"/>
        <w:ind w:left="720" w:firstLine="720"/>
        <w:rPr>
          <w:rFonts w:ascii="Times New Roman" w:hAnsi="Times New Roman" w:cs="Times New Roman"/>
          <w:i/>
        </w:rPr>
      </w:pPr>
      <w:r>
        <w:rPr>
          <w:rFonts w:ascii="Times New Roman" w:hAnsi="Times New Roman" w:cs="Times New Roman"/>
          <w:i/>
        </w:rPr>
        <w:t>Angels in the height adore him! Ye behold him face to face;</w:t>
      </w:r>
    </w:p>
    <w:p w:rsidR="00B91FA0" w:rsidRDefault="00B91FA0" w:rsidP="00B91FA0">
      <w:pPr>
        <w:spacing w:after="0"/>
        <w:ind w:left="720" w:firstLine="720"/>
        <w:rPr>
          <w:rFonts w:ascii="Times New Roman" w:hAnsi="Times New Roman" w:cs="Times New Roman"/>
          <w:i/>
        </w:rPr>
      </w:pPr>
      <w:r>
        <w:rPr>
          <w:rFonts w:ascii="Times New Roman" w:hAnsi="Times New Roman" w:cs="Times New Roman"/>
          <w:i/>
        </w:rPr>
        <w:t xml:space="preserve">Saints triumphant bow before him! </w:t>
      </w:r>
      <w:proofErr w:type="gramStart"/>
      <w:r>
        <w:rPr>
          <w:rFonts w:ascii="Times New Roman" w:hAnsi="Times New Roman" w:cs="Times New Roman"/>
          <w:i/>
        </w:rPr>
        <w:t>Gathered in from every race.</w:t>
      </w:r>
      <w:proofErr w:type="gramEnd"/>
    </w:p>
    <w:p w:rsidR="00B91FA0" w:rsidRDefault="00B91FA0" w:rsidP="00B91FA0">
      <w:pPr>
        <w:spacing w:after="0"/>
        <w:ind w:left="720" w:firstLine="720"/>
        <w:rPr>
          <w:rFonts w:ascii="Times New Roman" w:hAnsi="Times New Roman" w:cs="Times New Roman"/>
          <w:i/>
        </w:rPr>
      </w:pPr>
      <w:r>
        <w:rPr>
          <w:rFonts w:ascii="Times New Roman" w:hAnsi="Times New Roman" w:cs="Times New Roman"/>
          <w:i/>
        </w:rPr>
        <w:t>Alleluia! Alleluia! Praise with us the God of grace. Amen.</w:t>
      </w:r>
    </w:p>
    <w:p w:rsidR="00B07B4B" w:rsidRDefault="00B91FA0" w:rsidP="00B91FA0">
      <w:pPr>
        <w:spacing w:after="0"/>
        <w:rPr>
          <w:rFonts w:asciiTheme="majorHAnsi" w:hAnsiTheme="majorHAnsi" w:cs="Times New Roman"/>
          <w:sz w:val="24"/>
          <w:szCs w:val="24"/>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t xml:space="preserve">- Henry </w:t>
      </w:r>
      <w:proofErr w:type="spellStart"/>
      <w:r>
        <w:rPr>
          <w:rFonts w:asciiTheme="majorHAnsi" w:hAnsiTheme="majorHAnsi" w:cs="Times New Roman"/>
          <w:sz w:val="20"/>
          <w:szCs w:val="20"/>
        </w:rPr>
        <w:t>Lyte</w:t>
      </w:r>
      <w:proofErr w:type="spellEnd"/>
      <w:r w:rsidR="00B07B4B" w:rsidRPr="002D5447">
        <w:rPr>
          <w:rFonts w:asciiTheme="majorHAnsi" w:hAnsiTheme="majorHAnsi" w:cs="Times New Roman"/>
          <w:sz w:val="28"/>
          <w:szCs w:val="28"/>
        </w:rPr>
        <w:t xml:space="preserve">        </w:t>
      </w:r>
      <w:r w:rsidR="00B07B4B">
        <w:rPr>
          <w:rFonts w:ascii="Times New Roman" w:hAnsi="Times New Roman" w:cs="Times New Roman"/>
          <w:sz w:val="24"/>
          <w:szCs w:val="24"/>
        </w:rPr>
        <w:br/>
      </w:r>
    </w:p>
    <w:p w:rsidR="00B07B4B" w:rsidRPr="008C6B50" w:rsidRDefault="00B07B4B" w:rsidP="00B07B4B">
      <w:pPr>
        <w:shd w:val="clear" w:color="auto" w:fill="FFFFFF"/>
        <w:spacing w:after="0"/>
        <w:ind w:left="720" w:hanging="720"/>
        <w:jc w:val="center"/>
        <w:rPr>
          <w:rFonts w:asciiTheme="majorHAnsi" w:hAnsiTheme="majorHAnsi" w:cs="Times New Roman"/>
          <w:i/>
          <w:sz w:val="44"/>
          <w:szCs w:val="44"/>
        </w:rPr>
      </w:pPr>
      <w:r w:rsidRPr="008C6B50">
        <w:rPr>
          <w:rFonts w:ascii="Times New Roman" w:hAnsi="Times New Roman" w:cs="Times New Roman"/>
          <w:i/>
          <w:sz w:val="44"/>
          <w:szCs w:val="44"/>
        </w:rPr>
        <w:lastRenderedPageBreak/>
        <w:t>Proclaiming</w:t>
      </w:r>
    </w:p>
    <w:p w:rsidR="002D0CAE" w:rsidRDefault="002D0CAE" w:rsidP="002D0CAE">
      <w:pPr>
        <w:spacing w:after="240"/>
        <w:rPr>
          <w:rFonts w:asciiTheme="majorHAnsi" w:hAnsiTheme="majorHAnsi" w:cs="Times New Roman"/>
          <w:sz w:val="28"/>
          <w:szCs w:val="28"/>
        </w:rPr>
      </w:pPr>
      <w:r>
        <w:rPr>
          <w:rFonts w:asciiTheme="majorHAnsi" w:hAnsiTheme="majorHAnsi" w:cs="Times New Roman"/>
          <w:sz w:val="28"/>
          <w:szCs w:val="28"/>
        </w:rPr>
        <w:t>A Moment for Children                                                                                 Jeremiah Banks</w:t>
      </w:r>
    </w:p>
    <w:p w:rsidR="00B07B4B" w:rsidRDefault="00B07B4B" w:rsidP="002D0CAE">
      <w:pPr>
        <w:spacing w:after="0"/>
        <w:rPr>
          <w:rFonts w:asciiTheme="majorHAnsi" w:hAnsiTheme="majorHAnsi" w:cs="Times New Roman"/>
          <w:sz w:val="28"/>
          <w:szCs w:val="28"/>
        </w:rPr>
      </w:pPr>
      <w:r>
        <w:rPr>
          <w:rFonts w:asciiTheme="majorHAnsi" w:hAnsiTheme="majorHAnsi" w:cs="Times New Roman"/>
          <w:sz w:val="28"/>
          <w:szCs w:val="28"/>
        </w:rPr>
        <w:t>A Reading from Hebrew Scripture                                                              Alex Lockridge</w:t>
      </w:r>
    </w:p>
    <w:p w:rsidR="002D0CAE" w:rsidRPr="000D5367" w:rsidRDefault="002D0CAE" w:rsidP="002D0CAE">
      <w:pPr>
        <w:pStyle w:val="NormalWeb"/>
        <w:shd w:val="clear" w:color="auto" w:fill="FFFFFF"/>
        <w:spacing w:before="0" w:beforeAutospacing="0" w:after="0" w:afterAutospacing="0"/>
        <w:ind w:left="288" w:right="288"/>
        <w:jc w:val="both"/>
        <w:rPr>
          <w:color w:val="010000"/>
        </w:rPr>
      </w:pPr>
      <w:r w:rsidRPr="000D5367">
        <w:rPr>
          <w:color w:val="010000"/>
        </w:rPr>
        <w:t>Hear the word of the </w:t>
      </w:r>
      <w:r w:rsidRPr="000D5367">
        <w:rPr>
          <w:rStyle w:val="sc"/>
          <w:smallCaps/>
          <w:color w:val="010000"/>
        </w:rPr>
        <w:t>Lord</w:t>
      </w:r>
      <w:r w:rsidRPr="000D5367">
        <w:rPr>
          <w:color w:val="010000"/>
        </w:rPr>
        <w:t>, O house of Jacob, and all the families of the house of Israel. Thus says the </w:t>
      </w:r>
      <w:r w:rsidRPr="000D5367">
        <w:rPr>
          <w:rStyle w:val="sc"/>
          <w:smallCaps/>
          <w:color w:val="010000"/>
        </w:rPr>
        <w:t>Lord</w:t>
      </w:r>
      <w:r w:rsidRPr="000D5367">
        <w:rPr>
          <w:color w:val="010000"/>
        </w:rPr>
        <w:t>: What wrong did your ancestors find in me that they went far from me, and went after worthless things, and became worthless themselves? They did not say, “Where is the </w:t>
      </w:r>
      <w:r w:rsidRPr="000D5367">
        <w:rPr>
          <w:rStyle w:val="sc"/>
          <w:smallCaps/>
          <w:color w:val="010000"/>
        </w:rPr>
        <w:t>Lord</w:t>
      </w:r>
      <w:r w:rsidRPr="000D5367">
        <w:rPr>
          <w:color w:val="010000"/>
        </w:rPr>
        <w:t> who brought us up from the land of Egypt, who led us in the wilderness, in a land of deserts and pits, in a land of drought and deep darkness, in a land that no one passes through, where no one lives?” I brought you into a plentiful land to eat its fruits and its good things. But when you entered you defiled my land, and made my heritage an abomination. The priests did not say, “Where is the </w:t>
      </w:r>
      <w:r w:rsidRPr="000D5367">
        <w:rPr>
          <w:rStyle w:val="sc"/>
          <w:smallCaps/>
          <w:color w:val="010000"/>
        </w:rPr>
        <w:t>Lord</w:t>
      </w:r>
      <w:r w:rsidRPr="000D5367">
        <w:rPr>
          <w:color w:val="010000"/>
        </w:rPr>
        <w:t>?” Those who handle the law did not know me; the rulers transgressed against me; the prophets prophesied by Baal, and went after things that do not profit.</w:t>
      </w:r>
      <w:r>
        <w:rPr>
          <w:color w:val="010000"/>
        </w:rPr>
        <w:t xml:space="preserve"> </w:t>
      </w:r>
      <w:r w:rsidRPr="000D5367">
        <w:rPr>
          <w:color w:val="010000"/>
        </w:rPr>
        <w:t>Therefore once more I accuse you, says the </w:t>
      </w:r>
      <w:r w:rsidRPr="000D5367">
        <w:rPr>
          <w:rStyle w:val="sc"/>
          <w:smallCaps/>
          <w:color w:val="010000"/>
        </w:rPr>
        <w:t>Lord</w:t>
      </w:r>
      <w:r w:rsidRPr="000D5367">
        <w:rPr>
          <w:color w:val="010000"/>
        </w:rPr>
        <w:t xml:space="preserve">, and I accuse your children’s children. Cross to the coasts of Cyprus and look, send to </w:t>
      </w:r>
      <w:proofErr w:type="spellStart"/>
      <w:r w:rsidRPr="000D5367">
        <w:rPr>
          <w:color w:val="010000"/>
        </w:rPr>
        <w:t>Kedar</w:t>
      </w:r>
      <w:proofErr w:type="spellEnd"/>
      <w:r w:rsidRPr="000D5367">
        <w:rPr>
          <w:color w:val="010000"/>
        </w:rPr>
        <w:t xml:space="preserve"> and examine with care; see if there has ever been such a thing. Has a nation changed its gods, even though they are no gods? But my people have changed their glory for something that does not profit. Be appalled, O heavens, at this, be shocked, be utterly desolate, says the </w:t>
      </w:r>
      <w:r w:rsidRPr="000D5367">
        <w:rPr>
          <w:rStyle w:val="sc"/>
          <w:smallCaps/>
          <w:color w:val="010000"/>
        </w:rPr>
        <w:t>Lord</w:t>
      </w:r>
      <w:r w:rsidRPr="000D5367">
        <w:rPr>
          <w:color w:val="010000"/>
        </w:rPr>
        <w:t>, for my people have committed two evils: they have forsaken me, the fountain of living water, and dug out cisterns for themselves, cracked cisterns that can hold no water.</w:t>
      </w:r>
    </w:p>
    <w:p w:rsidR="00B07B4B" w:rsidRPr="002D0CAE" w:rsidRDefault="002D0CAE" w:rsidP="00B07B4B">
      <w:pPr>
        <w:spacing w:after="120"/>
        <w:ind w:firstLine="720"/>
        <w:rPr>
          <w:rFonts w:asciiTheme="majorHAnsi" w:hAnsiTheme="majorHAnsi" w:cs="Times New Roman"/>
          <w:sz w:val="20"/>
          <w:szCs w:val="20"/>
        </w:rPr>
      </w:pPr>
      <w:r>
        <w:rPr>
          <w:rFonts w:asciiTheme="majorHAnsi" w:hAnsiTheme="majorHAnsi" w:cs="Times New Roman"/>
          <w:sz w:val="20"/>
          <w:szCs w:val="20"/>
        </w:rPr>
        <w:t xml:space="preserve">                                                                                                                                                                -</w:t>
      </w:r>
      <w:r w:rsidR="00B07B4B" w:rsidRPr="002D0CAE">
        <w:rPr>
          <w:rFonts w:asciiTheme="majorHAnsi" w:hAnsiTheme="majorHAnsi" w:cs="Times New Roman"/>
          <w:sz w:val="20"/>
          <w:szCs w:val="20"/>
        </w:rPr>
        <w:t xml:space="preserve">Jeremiah </w:t>
      </w:r>
      <w:r w:rsidRPr="002D0CAE">
        <w:rPr>
          <w:rFonts w:asciiTheme="majorHAnsi" w:hAnsiTheme="majorHAnsi" w:cs="Times New Roman"/>
          <w:sz w:val="20"/>
          <w:szCs w:val="20"/>
        </w:rPr>
        <w:t>2:4-13</w:t>
      </w:r>
    </w:p>
    <w:p w:rsidR="00B07B4B" w:rsidRDefault="00B07B4B" w:rsidP="00B07B4B">
      <w:pPr>
        <w:spacing w:after="0"/>
        <w:rPr>
          <w:rFonts w:asciiTheme="majorHAnsi" w:hAnsiTheme="majorHAnsi" w:cs="Times New Roman"/>
          <w:sz w:val="28"/>
          <w:szCs w:val="28"/>
        </w:rPr>
      </w:pPr>
      <w:r>
        <w:rPr>
          <w:rFonts w:asciiTheme="majorHAnsi" w:hAnsiTheme="majorHAnsi" w:cs="Times New Roman"/>
          <w:sz w:val="28"/>
          <w:szCs w:val="28"/>
        </w:rPr>
        <w:t xml:space="preserve">Psalm </w:t>
      </w:r>
      <w:r w:rsidR="002D0CAE">
        <w:rPr>
          <w:rFonts w:asciiTheme="majorHAnsi" w:hAnsiTheme="majorHAnsi" w:cs="Times New Roman"/>
          <w:sz w:val="28"/>
          <w:szCs w:val="28"/>
        </w:rPr>
        <w:t>8</w:t>
      </w:r>
      <w:r>
        <w:rPr>
          <w:rFonts w:asciiTheme="majorHAnsi" w:hAnsiTheme="majorHAnsi" w:cs="Times New Roman"/>
          <w:sz w:val="28"/>
          <w:szCs w:val="28"/>
        </w:rPr>
        <w:t>1</w:t>
      </w:r>
    </w:p>
    <w:p w:rsidR="00B07B4B" w:rsidRDefault="00B07B4B" w:rsidP="002D0CAE">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2D0CAE">
        <w:rPr>
          <w:rFonts w:ascii="Times New Roman" w:hAnsi="Times New Roman" w:cs="Times New Roman"/>
          <w:i/>
          <w:sz w:val="24"/>
          <w:szCs w:val="24"/>
        </w:rPr>
        <w:tab/>
        <w:t xml:space="preserve">    “My people did not listen to my voice; they would not submit to me.</w:t>
      </w:r>
    </w:p>
    <w:p w:rsidR="002D0CAE" w:rsidRDefault="002D0CAE" w:rsidP="002D0CAE">
      <w:pPr>
        <w:spacing w:after="0"/>
        <w:rPr>
          <w:rFonts w:ascii="Times New Roman" w:hAnsi="Times New Roman" w:cs="Times New Roman"/>
          <w:i/>
          <w:sz w:val="24"/>
          <w:szCs w:val="24"/>
        </w:rPr>
      </w:pPr>
      <w:r>
        <w:rPr>
          <w:rFonts w:ascii="Times New Roman" w:hAnsi="Times New Roman" w:cs="Times New Roman"/>
          <w:i/>
          <w:sz w:val="24"/>
          <w:szCs w:val="24"/>
        </w:rPr>
        <w:tab/>
        <w:t xml:space="preserve">    So I gave them over to their stubborn hearts, to follow their own counsels.</w:t>
      </w:r>
    </w:p>
    <w:p w:rsidR="002D0CAE" w:rsidRDefault="002D0CAE" w:rsidP="002D0CAE">
      <w:pPr>
        <w:spacing w:after="0"/>
        <w:rPr>
          <w:rFonts w:ascii="Times New Roman" w:hAnsi="Times New Roman" w:cs="Times New Roman"/>
          <w:i/>
          <w:sz w:val="24"/>
          <w:szCs w:val="24"/>
        </w:rPr>
      </w:pPr>
      <w:r>
        <w:rPr>
          <w:rFonts w:ascii="Times New Roman" w:hAnsi="Times New Roman" w:cs="Times New Roman"/>
          <w:i/>
          <w:sz w:val="24"/>
          <w:szCs w:val="24"/>
        </w:rPr>
        <w:tab/>
        <w:t xml:space="preserve">    O that my people would listen to me and walk in my ways!</w:t>
      </w:r>
    </w:p>
    <w:p w:rsidR="002D0CAE" w:rsidRDefault="002D0CAE" w:rsidP="002D0CAE">
      <w:pPr>
        <w:spacing w:after="0"/>
        <w:rPr>
          <w:rFonts w:ascii="Times New Roman" w:hAnsi="Times New Roman" w:cs="Times New Roman"/>
          <w:b/>
          <w:i/>
          <w:sz w:val="24"/>
          <w:szCs w:val="24"/>
        </w:rPr>
      </w:pPr>
      <w:r>
        <w:rPr>
          <w:rFonts w:ascii="Times New Roman" w:hAnsi="Times New Roman" w:cs="Times New Roman"/>
          <w:i/>
          <w:sz w:val="24"/>
          <w:szCs w:val="24"/>
        </w:rPr>
        <w:tab/>
      </w:r>
      <w:r>
        <w:rPr>
          <w:rFonts w:ascii="Times New Roman" w:hAnsi="Times New Roman" w:cs="Times New Roman"/>
          <w:i/>
          <w:sz w:val="24"/>
          <w:szCs w:val="24"/>
        </w:rPr>
        <w:tab/>
        <w:t xml:space="preserve">   “</w:t>
      </w:r>
      <w:r>
        <w:rPr>
          <w:rFonts w:ascii="Times New Roman" w:hAnsi="Times New Roman" w:cs="Times New Roman"/>
          <w:b/>
          <w:i/>
          <w:sz w:val="24"/>
          <w:szCs w:val="24"/>
        </w:rPr>
        <w:t>Then I would feed you with the finest wheat,</w:t>
      </w:r>
    </w:p>
    <w:p w:rsidR="002D0CAE" w:rsidRPr="002D0CAE" w:rsidRDefault="002D0CAE" w:rsidP="002D0CAE">
      <w:pPr>
        <w:spacing w:after="12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w:t>
      </w:r>
      <w:proofErr w:type="gramStart"/>
      <w:r>
        <w:rPr>
          <w:rFonts w:ascii="Times New Roman" w:hAnsi="Times New Roman" w:cs="Times New Roman"/>
          <w:b/>
          <w:i/>
          <w:sz w:val="24"/>
          <w:szCs w:val="24"/>
        </w:rPr>
        <w:t>and</w:t>
      </w:r>
      <w:proofErr w:type="gramEnd"/>
      <w:r>
        <w:rPr>
          <w:rFonts w:ascii="Times New Roman" w:hAnsi="Times New Roman" w:cs="Times New Roman"/>
          <w:b/>
          <w:i/>
          <w:sz w:val="24"/>
          <w:szCs w:val="24"/>
        </w:rPr>
        <w:t xml:space="preserve"> with honey from the rock I would satisfy you.”</w:t>
      </w:r>
    </w:p>
    <w:p w:rsidR="002D0CAE" w:rsidRDefault="00B07B4B" w:rsidP="002D0CAE">
      <w:pPr>
        <w:pStyle w:val="NormalWeb"/>
        <w:shd w:val="clear" w:color="auto" w:fill="FFFFFF"/>
        <w:spacing w:before="0" w:beforeAutospacing="0" w:after="240" w:afterAutospacing="0"/>
        <w:rPr>
          <w:rFonts w:asciiTheme="majorHAnsi" w:hAnsiTheme="majorHAnsi"/>
          <w:sz w:val="22"/>
          <w:szCs w:val="22"/>
        </w:rPr>
      </w:pPr>
      <w:r>
        <w:rPr>
          <w:rFonts w:asciiTheme="majorHAnsi" w:hAnsiTheme="majorHAnsi"/>
          <w:sz w:val="28"/>
          <w:szCs w:val="28"/>
        </w:rPr>
        <w:t xml:space="preserve">+Hymn </w:t>
      </w:r>
      <w:r w:rsidR="002D0CAE">
        <w:rPr>
          <w:rFonts w:asciiTheme="majorHAnsi" w:hAnsiTheme="majorHAnsi"/>
          <w:sz w:val="28"/>
          <w:szCs w:val="28"/>
        </w:rPr>
        <w:t>303</w:t>
      </w:r>
      <w:r>
        <w:rPr>
          <w:rFonts w:asciiTheme="majorHAnsi" w:hAnsiTheme="majorHAnsi"/>
          <w:sz w:val="28"/>
          <w:szCs w:val="28"/>
        </w:rPr>
        <w:t xml:space="preserve">                     </w:t>
      </w:r>
      <w:r w:rsidR="002D0CAE">
        <w:rPr>
          <w:rFonts w:asciiTheme="majorHAnsi" w:hAnsiTheme="majorHAnsi"/>
          <w:sz w:val="28"/>
          <w:szCs w:val="28"/>
        </w:rPr>
        <w:t xml:space="preserve">  </w:t>
      </w:r>
      <w:r>
        <w:rPr>
          <w:rFonts w:asciiTheme="majorHAnsi" w:hAnsiTheme="majorHAnsi"/>
          <w:sz w:val="28"/>
          <w:szCs w:val="28"/>
        </w:rPr>
        <w:t xml:space="preserve">    </w:t>
      </w:r>
      <w:r w:rsidR="002D0CAE">
        <w:rPr>
          <w:rFonts w:asciiTheme="majorHAnsi" w:hAnsiTheme="majorHAnsi"/>
          <w:i/>
          <w:sz w:val="28"/>
          <w:szCs w:val="28"/>
        </w:rPr>
        <w:t>All Who Hunger, Gather Gladly</w:t>
      </w:r>
      <w:r>
        <w:rPr>
          <w:rFonts w:asciiTheme="majorHAnsi" w:hAnsiTheme="majorHAnsi"/>
          <w:i/>
          <w:sz w:val="28"/>
          <w:szCs w:val="28"/>
        </w:rPr>
        <w:t xml:space="preserve">            </w:t>
      </w:r>
      <w:r w:rsidR="003E0F68">
        <w:rPr>
          <w:rFonts w:asciiTheme="majorHAnsi" w:hAnsiTheme="majorHAnsi"/>
          <w:i/>
          <w:sz w:val="28"/>
          <w:szCs w:val="28"/>
        </w:rPr>
        <w:t xml:space="preserve">  </w:t>
      </w:r>
      <w:r>
        <w:rPr>
          <w:rFonts w:asciiTheme="majorHAnsi" w:hAnsiTheme="majorHAnsi"/>
          <w:i/>
          <w:sz w:val="28"/>
          <w:szCs w:val="28"/>
        </w:rPr>
        <w:t xml:space="preserve">  </w:t>
      </w:r>
      <w:r w:rsidR="002D0CAE">
        <w:rPr>
          <w:rFonts w:asciiTheme="majorHAnsi" w:hAnsiTheme="majorHAnsi"/>
          <w:i/>
          <w:sz w:val="28"/>
          <w:szCs w:val="28"/>
        </w:rPr>
        <w:t xml:space="preserve"> </w:t>
      </w:r>
      <w:r>
        <w:rPr>
          <w:rFonts w:asciiTheme="majorHAnsi" w:hAnsiTheme="majorHAnsi"/>
          <w:i/>
          <w:sz w:val="28"/>
          <w:szCs w:val="28"/>
        </w:rPr>
        <w:t xml:space="preserve">          </w:t>
      </w:r>
      <w:r>
        <w:rPr>
          <w:rFonts w:asciiTheme="majorHAnsi" w:hAnsiTheme="majorHAnsi"/>
          <w:sz w:val="22"/>
          <w:szCs w:val="22"/>
        </w:rPr>
        <w:t>H</w:t>
      </w:r>
      <w:r w:rsidR="002D0CAE">
        <w:rPr>
          <w:rFonts w:asciiTheme="majorHAnsi" w:hAnsiTheme="majorHAnsi"/>
          <w:sz w:val="22"/>
          <w:szCs w:val="22"/>
        </w:rPr>
        <w:t>OLY MANNA</w:t>
      </w:r>
    </w:p>
    <w:p w:rsidR="00B07B4B" w:rsidRDefault="00B07B4B" w:rsidP="002D0CAE">
      <w:pPr>
        <w:pStyle w:val="NormalWeb"/>
        <w:shd w:val="clear" w:color="auto" w:fill="FFFFFF"/>
        <w:spacing w:before="0" w:beforeAutospacing="0" w:after="0" w:afterAutospacing="0"/>
        <w:rPr>
          <w:rFonts w:asciiTheme="majorHAnsi" w:hAnsiTheme="majorHAnsi"/>
          <w:sz w:val="28"/>
          <w:szCs w:val="28"/>
        </w:rPr>
      </w:pPr>
      <w:r>
        <w:rPr>
          <w:rFonts w:asciiTheme="majorHAnsi" w:hAnsiTheme="majorHAnsi"/>
          <w:sz w:val="28"/>
          <w:szCs w:val="28"/>
        </w:rPr>
        <w:t>A Reading from the Gospels</w:t>
      </w:r>
      <w:r w:rsidRPr="008C6B50">
        <w:rPr>
          <w:rFonts w:asciiTheme="majorHAnsi" w:hAnsiTheme="majorHAnsi"/>
          <w:sz w:val="28"/>
          <w:szCs w:val="28"/>
        </w:rPr>
        <w:t xml:space="preserve">                                                             </w:t>
      </w:r>
      <w:r>
        <w:rPr>
          <w:rFonts w:asciiTheme="majorHAnsi" w:hAnsiTheme="majorHAnsi"/>
          <w:sz w:val="28"/>
          <w:szCs w:val="28"/>
        </w:rPr>
        <w:t xml:space="preserve">                      Paul Sims</w:t>
      </w:r>
    </w:p>
    <w:p w:rsidR="002D0CAE" w:rsidRDefault="002D0CAE" w:rsidP="002D0CAE">
      <w:pPr>
        <w:pStyle w:val="NormalWeb"/>
        <w:shd w:val="clear" w:color="auto" w:fill="FFFFFF"/>
        <w:spacing w:before="0" w:beforeAutospacing="0" w:after="0" w:afterAutospacing="0"/>
        <w:ind w:left="288" w:right="288"/>
        <w:jc w:val="both"/>
        <w:rPr>
          <w:color w:val="010000"/>
        </w:rPr>
      </w:pPr>
      <w:r w:rsidRPr="000D5367">
        <w:rPr>
          <w:color w:val="010000"/>
        </w:rPr>
        <w:t xml:space="preserve">On one occasion when Jesus was going to the house of a leader of the Pharisees to eat a meal on the </w:t>
      </w:r>
      <w:proofErr w:type="spellStart"/>
      <w:proofErr w:type="gramStart"/>
      <w:r w:rsidRPr="000D5367">
        <w:rPr>
          <w:color w:val="010000"/>
        </w:rPr>
        <w:t>sabbath</w:t>
      </w:r>
      <w:proofErr w:type="spellEnd"/>
      <w:proofErr w:type="gramEnd"/>
      <w:r w:rsidRPr="000D5367">
        <w:rPr>
          <w:color w:val="010000"/>
        </w:rPr>
        <w:t>, they were watching him closely.</w:t>
      </w:r>
    </w:p>
    <w:p w:rsidR="002D0CAE" w:rsidRPr="000D5367" w:rsidRDefault="002D0CAE" w:rsidP="002D0CAE">
      <w:pPr>
        <w:pStyle w:val="NormalWeb"/>
        <w:shd w:val="clear" w:color="auto" w:fill="FFFFFF"/>
        <w:spacing w:before="0" w:beforeAutospacing="0" w:after="0" w:afterAutospacing="0"/>
        <w:ind w:left="288" w:right="288"/>
        <w:jc w:val="both"/>
        <w:rPr>
          <w:color w:val="010000"/>
        </w:rPr>
      </w:pPr>
      <w:r w:rsidRPr="000D5367">
        <w:rPr>
          <w:color w:val="010000"/>
        </w:rPr>
        <w:t xml:space="preserve">When he noticed how the guests chose the places of honor, he told them a parable. “When you are invited by someone to a wedding banquet, do not sit down at the place of honor, in case someone more distinguished than you has been invited by your host; and the host who invited both of you may come and say to you, ‘Give this person your place,’ and then in disgrace you would start to take the lowest place. But when you are invited, go and sit down at the lowest place, so that when your host comes, he may say to you, ‘Friend, move up higher’; then you will be honored in the presence of all who sit at the table with you. For all who exalt </w:t>
      </w:r>
      <w:proofErr w:type="gramStart"/>
      <w:r w:rsidRPr="000D5367">
        <w:rPr>
          <w:color w:val="010000"/>
        </w:rPr>
        <w:t>themselves</w:t>
      </w:r>
      <w:proofErr w:type="gramEnd"/>
      <w:r w:rsidRPr="000D5367">
        <w:rPr>
          <w:color w:val="010000"/>
        </w:rPr>
        <w:t xml:space="preserve"> will be humbled, and those who humble themselves will be exalted.” He said also to the one who had invited him, “When you give a luncheon or a dinner, do not invite your friends or your brothers or your relatives or rich neighbors, in case they may invite you in return, and you would be repaid. But when you give a banquet, invite the poor, the crippled, the lame, and the blind. And you will be blessed, because they cannot repay you, for you will be repaid at the resurrection of the righteous.”</w:t>
      </w:r>
    </w:p>
    <w:p w:rsidR="00B07B4B" w:rsidRPr="00EC71DC" w:rsidRDefault="00B07B4B" w:rsidP="00B07B4B">
      <w:pPr>
        <w:shd w:val="clear" w:color="auto" w:fill="FFFFFF"/>
        <w:spacing w:after="120"/>
        <w:ind w:left="720"/>
        <w:rPr>
          <w:rFonts w:asciiTheme="majorHAnsi" w:hAnsiTheme="majorHAnsi" w:cs="Times New Roman"/>
          <w:sz w:val="20"/>
          <w:szCs w:val="20"/>
        </w:rPr>
      </w:pPr>
      <w:r>
        <w:rPr>
          <w:rFonts w:asciiTheme="majorHAnsi" w:hAnsiTheme="majorHAnsi" w:cs="Times New Roman"/>
          <w:sz w:val="20"/>
          <w:szCs w:val="20"/>
        </w:rPr>
        <w:t xml:space="preserve">                                                                                                                                                                     - </w:t>
      </w:r>
      <w:r w:rsidR="002D0CAE">
        <w:rPr>
          <w:rFonts w:asciiTheme="majorHAnsi" w:hAnsiTheme="majorHAnsi" w:cs="Times New Roman"/>
          <w:sz w:val="20"/>
          <w:szCs w:val="20"/>
        </w:rPr>
        <w:t>Luke 14:1, 7-14</w:t>
      </w:r>
    </w:p>
    <w:p w:rsidR="00B07B4B" w:rsidRPr="008C6B50" w:rsidRDefault="00B07B4B" w:rsidP="00B07B4B">
      <w:pPr>
        <w:tabs>
          <w:tab w:val="left" w:pos="0"/>
        </w:tabs>
        <w:spacing w:after="480"/>
        <w:rPr>
          <w:rFonts w:asciiTheme="majorHAnsi" w:hAnsiTheme="majorHAnsi" w:cs="Times New Roman"/>
          <w:sz w:val="28"/>
          <w:szCs w:val="28"/>
        </w:rPr>
      </w:pPr>
      <w:r w:rsidRPr="008C6B50">
        <w:rPr>
          <w:rFonts w:asciiTheme="majorHAnsi" w:hAnsiTheme="majorHAnsi" w:cs="Times New Roman"/>
          <w:sz w:val="28"/>
          <w:szCs w:val="28"/>
        </w:rPr>
        <w:t xml:space="preserve">Sermon                             </w:t>
      </w:r>
      <w:r w:rsidR="002D0CAE">
        <w:rPr>
          <w:rFonts w:asciiTheme="majorHAnsi" w:hAnsiTheme="majorHAnsi" w:cs="Times New Roman"/>
          <w:sz w:val="28"/>
          <w:szCs w:val="28"/>
        </w:rPr>
        <w:t xml:space="preserve"> </w:t>
      </w:r>
      <w:r>
        <w:rPr>
          <w:rFonts w:asciiTheme="majorHAnsi" w:hAnsiTheme="majorHAnsi" w:cs="Times New Roman"/>
          <w:sz w:val="28"/>
          <w:szCs w:val="28"/>
        </w:rPr>
        <w:t xml:space="preserve">   </w:t>
      </w:r>
      <w:r w:rsidR="003E0F68">
        <w:rPr>
          <w:rFonts w:asciiTheme="majorHAnsi" w:hAnsiTheme="majorHAnsi" w:cs="Times New Roman"/>
          <w:sz w:val="28"/>
          <w:szCs w:val="28"/>
        </w:rPr>
        <w:t xml:space="preserve"> </w:t>
      </w:r>
      <w:r>
        <w:rPr>
          <w:rFonts w:asciiTheme="majorHAnsi" w:hAnsiTheme="majorHAnsi" w:cs="Times New Roman"/>
          <w:sz w:val="28"/>
          <w:szCs w:val="28"/>
        </w:rPr>
        <w:t xml:space="preserve">   </w:t>
      </w:r>
      <w:r w:rsidR="003E0F68">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2D0CAE">
        <w:rPr>
          <w:rFonts w:asciiTheme="majorHAnsi" w:hAnsiTheme="majorHAnsi" w:cs="Times New Roman"/>
          <w:sz w:val="28"/>
          <w:szCs w:val="28"/>
        </w:rPr>
        <w:t>Forgetting Our Place</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Alex Lockridge</w:t>
      </w:r>
    </w:p>
    <w:p w:rsidR="00B07B4B" w:rsidRPr="008C6B50" w:rsidRDefault="00B07B4B" w:rsidP="00B07B4B">
      <w:pPr>
        <w:tabs>
          <w:tab w:val="left" w:pos="0"/>
        </w:tabs>
        <w:spacing w:after="120"/>
        <w:jc w:val="center"/>
        <w:rPr>
          <w:rFonts w:ascii="Times New Roman" w:hAnsi="Times New Roman" w:cs="Times New Roman"/>
          <w:i/>
          <w:sz w:val="36"/>
          <w:szCs w:val="36"/>
        </w:rPr>
      </w:pPr>
      <w:r w:rsidRPr="008C6B50">
        <w:rPr>
          <w:rFonts w:ascii="Times New Roman" w:hAnsi="Times New Roman" w:cs="Times New Roman"/>
          <w:i/>
          <w:sz w:val="44"/>
          <w:szCs w:val="44"/>
        </w:rPr>
        <w:lastRenderedPageBreak/>
        <w:t>Responding</w:t>
      </w:r>
    </w:p>
    <w:p w:rsidR="00B07B4B" w:rsidRPr="008C6B50" w:rsidRDefault="00B07B4B" w:rsidP="00B07B4B">
      <w:pPr>
        <w:spacing w:after="120"/>
        <w:rPr>
          <w:rFonts w:asciiTheme="majorHAnsi" w:hAnsiTheme="majorHAnsi" w:cs="Times New Roman"/>
          <w:sz w:val="18"/>
          <w:szCs w:val="18"/>
        </w:rPr>
      </w:pPr>
      <w:r w:rsidRPr="008C6B50">
        <w:rPr>
          <w:rFonts w:asciiTheme="majorHAnsi" w:hAnsiTheme="majorHAnsi" w:cs="Times New Roman"/>
          <w:sz w:val="28"/>
          <w:szCs w:val="28"/>
        </w:rPr>
        <w:t>+Hymn</w:t>
      </w:r>
      <w:r>
        <w:rPr>
          <w:rFonts w:asciiTheme="majorHAnsi" w:hAnsiTheme="majorHAnsi" w:cs="Times New Roman"/>
          <w:sz w:val="28"/>
          <w:szCs w:val="28"/>
        </w:rPr>
        <w:t xml:space="preserve"> </w:t>
      </w:r>
      <w:r w:rsidR="002D0CAE">
        <w:rPr>
          <w:rFonts w:asciiTheme="majorHAnsi" w:hAnsiTheme="majorHAnsi" w:cs="Times New Roman"/>
          <w:sz w:val="28"/>
          <w:szCs w:val="28"/>
        </w:rPr>
        <w:t>662</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2D0CAE">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proofErr w:type="gramStart"/>
      <w:r>
        <w:rPr>
          <w:rFonts w:asciiTheme="majorHAnsi" w:hAnsiTheme="majorHAnsi" w:cs="Times New Roman"/>
          <w:i/>
          <w:sz w:val="28"/>
          <w:szCs w:val="28"/>
        </w:rPr>
        <w:t>T</w:t>
      </w:r>
      <w:r w:rsidR="002D0CAE">
        <w:rPr>
          <w:rFonts w:asciiTheme="majorHAnsi" w:hAnsiTheme="majorHAnsi" w:cs="Times New Roman"/>
          <w:i/>
          <w:sz w:val="28"/>
          <w:szCs w:val="28"/>
        </w:rPr>
        <w:t>he</w:t>
      </w:r>
      <w:proofErr w:type="gramEnd"/>
      <w:r w:rsidR="008875C8">
        <w:rPr>
          <w:rFonts w:asciiTheme="majorHAnsi" w:hAnsiTheme="majorHAnsi" w:cs="Times New Roman"/>
          <w:i/>
          <w:sz w:val="28"/>
          <w:szCs w:val="28"/>
        </w:rPr>
        <w:t xml:space="preserve"> </w:t>
      </w:r>
      <w:r w:rsidR="002D0CAE">
        <w:rPr>
          <w:rFonts w:asciiTheme="majorHAnsi" w:hAnsiTheme="majorHAnsi" w:cs="Times New Roman"/>
          <w:i/>
          <w:sz w:val="28"/>
          <w:szCs w:val="28"/>
        </w:rPr>
        <w:t>Mission God Has Given</w:t>
      </w:r>
      <w:r>
        <w:rPr>
          <w:rFonts w:asciiTheme="majorHAnsi" w:hAnsiTheme="majorHAnsi" w:cs="Times New Roman"/>
          <w:i/>
          <w:sz w:val="28"/>
          <w:szCs w:val="28"/>
        </w:rPr>
        <w:t xml:space="preserve"> </w:t>
      </w:r>
      <w:r w:rsidRPr="008C6B50">
        <w:rPr>
          <w:rFonts w:ascii="Times New Roman" w:hAnsi="Times New Roman" w:cs="Times New Roman"/>
          <w:i/>
          <w:sz w:val="28"/>
          <w:szCs w:val="28"/>
        </w:rPr>
        <w:t xml:space="preserve"> </w:t>
      </w:r>
      <w:r>
        <w:rPr>
          <w:rFonts w:asciiTheme="majorHAnsi" w:hAnsiTheme="majorHAnsi" w:cs="Times New Roman"/>
          <w:sz w:val="18"/>
          <w:szCs w:val="18"/>
        </w:rPr>
        <w:t xml:space="preserve">                      </w:t>
      </w:r>
      <w:r w:rsidR="002D0CAE">
        <w:rPr>
          <w:rFonts w:asciiTheme="majorHAnsi" w:hAnsiTheme="majorHAnsi" w:cs="Times New Roman"/>
          <w:sz w:val="18"/>
          <w:szCs w:val="18"/>
        </w:rPr>
        <w:t xml:space="preserve">                     </w:t>
      </w:r>
      <w:r>
        <w:rPr>
          <w:rFonts w:asciiTheme="majorHAnsi" w:hAnsiTheme="majorHAnsi" w:cs="Times New Roman"/>
          <w:sz w:val="18"/>
          <w:szCs w:val="18"/>
        </w:rPr>
        <w:t xml:space="preserve">               </w:t>
      </w:r>
      <w:r w:rsidR="002D0CAE">
        <w:rPr>
          <w:rFonts w:asciiTheme="majorHAnsi" w:hAnsiTheme="majorHAnsi" w:cs="Times New Roman"/>
        </w:rPr>
        <w:t>NYLAND</w:t>
      </w:r>
      <w:r w:rsidRPr="008C6B50">
        <w:rPr>
          <w:rFonts w:asciiTheme="majorHAnsi" w:hAnsiTheme="majorHAnsi" w:cs="Times New Roman"/>
          <w:sz w:val="18"/>
          <w:szCs w:val="18"/>
        </w:rPr>
        <w:t xml:space="preserve"> </w:t>
      </w:r>
    </w:p>
    <w:p w:rsidR="00B07B4B" w:rsidRPr="008C6B50" w:rsidRDefault="00B07B4B" w:rsidP="00B07B4B">
      <w:pPr>
        <w:spacing w:after="120"/>
        <w:jc w:val="center"/>
        <w:rPr>
          <w:rFonts w:asciiTheme="majorHAnsi" w:hAnsiTheme="majorHAnsi" w:cs="Times New Roman"/>
        </w:rPr>
      </w:pPr>
      <w:r w:rsidRPr="008C6B50">
        <w:rPr>
          <w:rFonts w:ascii="Times New Roman" w:hAnsi="Times New Roman" w:cs="Times New Roman"/>
          <w:sz w:val="20"/>
          <w:szCs w:val="20"/>
        </w:rPr>
        <w:t xml:space="preserve">If you desire to become a follower of Christ or if you wish to present yourself for membership today, </w:t>
      </w:r>
      <w:r w:rsidRPr="008C6B50">
        <w:rPr>
          <w:rFonts w:ascii="Times New Roman" w:hAnsi="Times New Roman" w:cs="Times New Roman"/>
          <w:sz w:val="20"/>
          <w:szCs w:val="20"/>
        </w:rPr>
        <w:br/>
        <w:t xml:space="preserve"> please come to the front of the sanctuary during the hymn and a minister will receive you. You are welcome here.</w:t>
      </w:r>
      <w:r w:rsidRPr="008C6B50">
        <w:rPr>
          <w:rFonts w:ascii="Times New Roman" w:hAnsi="Times New Roman" w:cs="Times New Roman"/>
          <w:sz w:val="24"/>
          <w:szCs w:val="24"/>
        </w:rPr>
        <w:t xml:space="preserve">  </w:t>
      </w:r>
      <w:r w:rsidRPr="008C6B50">
        <w:rPr>
          <w:rFonts w:asciiTheme="majorHAnsi" w:hAnsiTheme="majorHAnsi" w:cs="Times New Roman"/>
        </w:rPr>
        <w:t xml:space="preserve">  </w:t>
      </w:r>
    </w:p>
    <w:p w:rsidR="00B07B4B" w:rsidRPr="008C6B50" w:rsidRDefault="00B07B4B" w:rsidP="00B07B4B">
      <w:pPr>
        <w:spacing w:after="120"/>
        <w:rPr>
          <w:rFonts w:asciiTheme="majorHAnsi" w:hAnsiTheme="majorHAnsi" w:cs="Times New Roman"/>
          <w:sz w:val="28"/>
          <w:szCs w:val="28"/>
        </w:rPr>
      </w:pPr>
      <w:r w:rsidRPr="008C6B50">
        <w:rPr>
          <w:rFonts w:asciiTheme="majorHAnsi" w:hAnsiTheme="majorHAnsi" w:cs="Times New Roman"/>
          <w:sz w:val="28"/>
          <w:szCs w:val="28"/>
        </w:rPr>
        <w:t xml:space="preserve">Offertory Prayer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2D0CAE">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002D0CAE">
        <w:rPr>
          <w:rFonts w:asciiTheme="majorHAnsi" w:hAnsiTheme="majorHAnsi" w:cs="Times New Roman"/>
          <w:sz w:val="28"/>
          <w:szCs w:val="28"/>
        </w:rPr>
        <w:t>Nancy Rich</w:t>
      </w:r>
    </w:p>
    <w:p w:rsidR="00B07B4B" w:rsidRPr="008C6B50" w:rsidRDefault="00B07B4B" w:rsidP="00B07B4B">
      <w:pPr>
        <w:spacing w:after="120"/>
        <w:jc w:val="center"/>
        <w:rPr>
          <w:rFonts w:ascii="Times New Roman" w:hAnsi="Times New Roman" w:cs="Times New Roman"/>
          <w:sz w:val="20"/>
          <w:szCs w:val="20"/>
        </w:rPr>
      </w:pPr>
      <w:r w:rsidRPr="008C6B50">
        <w:rPr>
          <w:rFonts w:ascii="Times New Roman" w:hAnsi="Times New Roman" w:cs="Times New Roman"/>
          <w:sz w:val="20"/>
          <w:szCs w:val="20"/>
        </w:rPr>
        <w:t xml:space="preserve">Loose change received in </w:t>
      </w:r>
      <w:r>
        <w:rPr>
          <w:rFonts w:ascii="Times New Roman" w:hAnsi="Times New Roman" w:cs="Times New Roman"/>
          <w:sz w:val="20"/>
          <w:szCs w:val="20"/>
        </w:rPr>
        <w:t>August</w:t>
      </w:r>
      <w:r w:rsidRPr="008C6B50">
        <w:rPr>
          <w:rFonts w:ascii="Times New Roman" w:hAnsi="Times New Roman" w:cs="Times New Roman"/>
          <w:sz w:val="20"/>
          <w:szCs w:val="20"/>
        </w:rPr>
        <w:t xml:space="preserve"> will benefit </w:t>
      </w:r>
      <w:r>
        <w:rPr>
          <w:rFonts w:ascii="Times New Roman" w:hAnsi="Times New Roman" w:cs="Times New Roman"/>
          <w:sz w:val="20"/>
          <w:szCs w:val="20"/>
        </w:rPr>
        <w:t xml:space="preserve">the Corbin Community Backpack Program, which delivers </w:t>
      </w:r>
      <w:r>
        <w:rPr>
          <w:rFonts w:ascii="Times New Roman" w:hAnsi="Times New Roman" w:cs="Times New Roman"/>
          <w:sz w:val="20"/>
          <w:szCs w:val="20"/>
        </w:rPr>
        <w:br/>
        <w:t>food-filled backpacks to students in Corbin Independent schools and schools in Knox and Whitley counties.</w:t>
      </w:r>
    </w:p>
    <w:p w:rsidR="00B07B4B" w:rsidRDefault="00B07B4B" w:rsidP="002D0CAE">
      <w:pPr>
        <w:tabs>
          <w:tab w:val="left" w:pos="0"/>
        </w:tabs>
        <w:spacing w:after="120"/>
        <w:rPr>
          <w:rFonts w:asciiTheme="majorHAnsi" w:hAnsiTheme="majorHAnsi" w:cs="Times New Roman"/>
          <w:sz w:val="24"/>
          <w:szCs w:val="24"/>
        </w:rPr>
      </w:pPr>
      <w:r w:rsidRPr="00AB5589">
        <w:rPr>
          <w:rFonts w:asciiTheme="majorHAnsi" w:hAnsiTheme="majorHAnsi" w:cs="Times New Roman"/>
          <w:sz w:val="28"/>
          <w:szCs w:val="28"/>
        </w:rPr>
        <w:t xml:space="preserve">Offertory               </w:t>
      </w:r>
      <w:r>
        <w:rPr>
          <w:rFonts w:asciiTheme="majorHAnsi" w:hAnsiTheme="majorHAnsi" w:cs="Times New Roman"/>
          <w:sz w:val="28"/>
          <w:szCs w:val="28"/>
        </w:rPr>
        <w:t xml:space="preserve">   </w:t>
      </w:r>
      <w:r w:rsidRPr="00AB5589">
        <w:rPr>
          <w:rFonts w:asciiTheme="majorHAnsi" w:hAnsiTheme="majorHAnsi" w:cs="Times New Roman"/>
          <w:sz w:val="28"/>
          <w:szCs w:val="28"/>
        </w:rPr>
        <w:t xml:space="preserve"> </w:t>
      </w:r>
      <w:r>
        <w:rPr>
          <w:rFonts w:asciiTheme="majorHAnsi" w:hAnsiTheme="majorHAnsi" w:cs="Times New Roman"/>
          <w:sz w:val="28"/>
          <w:szCs w:val="28"/>
        </w:rPr>
        <w:t xml:space="preserve">      </w:t>
      </w:r>
      <w:r w:rsidR="002D0CAE">
        <w:rPr>
          <w:rFonts w:asciiTheme="majorHAnsi" w:hAnsiTheme="majorHAnsi" w:cs="Times New Roman"/>
          <w:sz w:val="28"/>
          <w:szCs w:val="28"/>
        </w:rPr>
        <w:t xml:space="preserve">                 </w:t>
      </w:r>
      <w:r>
        <w:rPr>
          <w:rFonts w:asciiTheme="majorHAnsi" w:hAnsiTheme="majorHAnsi" w:cs="Times New Roman"/>
          <w:sz w:val="28"/>
          <w:szCs w:val="28"/>
        </w:rPr>
        <w:t xml:space="preserve"> </w:t>
      </w:r>
      <w:r w:rsidR="002D0CAE">
        <w:rPr>
          <w:rFonts w:asciiTheme="majorHAnsi" w:hAnsiTheme="majorHAnsi" w:cs="Times New Roman"/>
          <w:i/>
          <w:sz w:val="28"/>
          <w:szCs w:val="28"/>
        </w:rPr>
        <w:t>Footsteps of Jesus</w:t>
      </w:r>
      <w:r>
        <w:rPr>
          <w:rFonts w:asciiTheme="majorHAnsi" w:hAnsiTheme="majorHAnsi" w:cs="Times New Roman"/>
          <w:sz w:val="28"/>
          <w:szCs w:val="28"/>
        </w:rPr>
        <w:t xml:space="preserve">           </w:t>
      </w:r>
      <w:r w:rsidRPr="00AB5589">
        <w:rPr>
          <w:rFonts w:asciiTheme="majorHAnsi" w:hAnsiTheme="majorHAnsi" w:cs="Times New Roman"/>
          <w:sz w:val="28"/>
          <w:szCs w:val="28"/>
        </w:rPr>
        <w:t xml:space="preserve"> </w:t>
      </w:r>
      <w:r>
        <w:rPr>
          <w:rFonts w:asciiTheme="majorHAnsi" w:hAnsiTheme="majorHAnsi" w:cs="Times New Roman"/>
          <w:sz w:val="28"/>
          <w:szCs w:val="28"/>
        </w:rPr>
        <w:t xml:space="preserve">       </w:t>
      </w:r>
      <w:r w:rsidR="002D0CAE">
        <w:rPr>
          <w:rFonts w:asciiTheme="majorHAnsi" w:hAnsiTheme="majorHAnsi" w:cs="Times New Roman"/>
          <w:sz w:val="28"/>
          <w:szCs w:val="28"/>
        </w:rPr>
        <w:t xml:space="preserve">        </w:t>
      </w:r>
      <w:r>
        <w:rPr>
          <w:rFonts w:asciiTheme="majorHAnsi" w:hAnsiTheme="majorHAnsi" w:cs="Times New Roman"/>
          <w:sz w:val="28"/>
          <w:szCs w:val="28"/>
        </w:rPr>
        <w:t xml:space="preserve"> </w:t>
      </w:r>
      <w:r w:rsidR="003E0F68">
        <w:rPr>
          <w:rFonts w:asciiTheme="majorHAnsi" w:hAnsiTheme="majorHAnsi" w:cs="Times New Roman"/>
          <w:sz w:val="28"/>
          <w:szCs w:val="28"/>
        </w:rPr>
        <w:t xml:space="preserve">  </w:t>
      </w:r>
      <w:r>
        <w:rPr>
          <w:rFonts w:asciiTheme="majorHAnsi" w:hAnsiTheme="majorHAnsi" w:cs="Times New Roman"/>
          <w:sz w:val="28"/>
          <w:szCs w:val="28"/>
        </w:rPr>
        <w:t xml:space="preserve">          </w:t>
      </w:r>
      <w:r w:rsidRPr="00AB5589">
        <w:rPr>
          <w:rFonts w:asciiTheme="majorHAnsi" w:hAnsiTheme="majorHAnsi" w:cs="Times New Roman"/>
          <w:sz w:val="28"/>
          <w:szCs w:val="28"/>
        </w:rPr>
        <w:t xml:space="preserve">  </w:t>
      </w:r>
      <w:r w:rsidR="002D0CAE">
        <w:rPr>
          <w:rFonts w:asciiTheme="majorHAnsi" w:hAnsiTheme="majorHAnsi" w:cs="Times New Roman"/>
        </w:rPr>
        <w:t>*FOOTSTEPS</w:t>
      </w:r>
      <w:r>
        <w:rPr>
          <w:rFonts w:asciiTheme="majorHAnsi" w:hAnsiTheme="majorHAnsi" w:cs="Times New Roman"/>
          <w:sz w:val="24"/>
          <w:szCs w:val="24"/>
        </w:rPr>
        <w:t xml:space="preserve"> </w:t>
      </w:r>
    </w:p>
    <w:p w:rsidR="002D0CAE" w:rsidRDefault="002D0CAE" w:rsidP="002D0CAE">
      <w:pPr>
        <w:tabs>
          <w:tab w:val="left" w:pos="0"/>
        </w:tabs>
        <w:spacing w:after="0"/>
        <w:rPr>
          <w:rFonts w:ascii="Times New Roman" w:hAnsi="Times New Roman" w:cs="Times New Roman"/>
          <w:b/>
          <w:i/>
          <w:sz w:val="24"/>
          <w:szCs w:val="24"/>
        </w:rPr>
      </w:pPr>
      <w:r>
        <w:rPr>
          <w:rFonts w:asciiTheme="majorHAnsi" w:hAnsiTheme="majorHAnsi" w:cs="Times New Roman"/>
          <w:sz w:val="20"/>
          <w:szCs w:val="20"/>
        </w:rPr>
        <w:t xml:space="preserve">          </w:t>
      </w:r>
      <w:proofErr w:type="gramStart"/>
      <w:r>
        <w:rPr>
          <w:rFonts w:asciiTheme="majorHAnsi" w:hAnsiTheme="majorHAnsi" w:cs="Times New Roman"/>
          <w:sz w:val="20"/>
          <w:szCs w:val="20"/>
        </w:rPr>
        <w:t>all</w:t>
      </w:r>
      <w:proofErr w:type="gramEnd"/>
      <w:r>
        <w:rPr>
          <w:rFonts w:asciiTheme="majorHAnsi" w:hAnsiTheme="majorHAnsi" w:cs="Times New Roman"/>
          <w:sz w:val="20"/>
          <w:szCs w:val="20"/>
        </w:rPr>
        <w:t xml:space="preserve"> voices:    </w:t>
      </w:r>
      <w:r>
        <w:rPr>
          <w:rFonts w:ascii="Times New Roman" w:hAnsi="Times New Roman" w:cs="Times New Roman"/>
          <w:b/>
          <w:i/>
          <w:sz w:val="24"/>
          <w:szCs w:val="24"/>
        </w:rPr>
        <w:t>Sweetly, Lord, have we heard Thee calling, “Come, follow me!”</w:t>
      </w:r>
      <w:r>
        <w:rPr>
          <w:rFonts w:ascii="Times New Roman" w:hAnsi="Times New Roman" w:cs="Times New Roman"/>
          <w:b/>
          <w:i/>
          <w:sz w:val="24"/>
          <w:szCs w:val="24"/>
        </w:rPr>
        <w:br/>
        <w:t xml:space="preserve"> </w:t>
      </w:r>
      <w:r>
        <w:rPr>
          <w:rFonts w:ascii="Times New Roman" w:hAnsi="Times New Roman" w:cs="Times New Roman"/>
          <w:b/>
          <w:i/>
          <w:sz w:val="24"/>
          <w:szCs w:val="24"/>
        </w:rPr>
        <w:tab/>
      </w:r>
      <w:r>
        <w:rPr>
          <w:rFonts w:ascii="Times New Roman" w:hAnsi="Times New Roman" w:cs="Times New Roman"/>
          <w:b/>
          <w:i/>
          <w:sz w:val="24"/>
          <w:szCs w:val="24"/>
        </w:rPr>
        <w:tab/>
        <w:t>And we see where Thy footprints falling, lead us to Thee.</w:t>
      </w:r>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Footprints of Jesus that make the pathway glow;</w:t>
      </w:r>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We will follow the steps of Jesus </w:t>
      </w:r>
      <w:proofErr w:type="spellStart"/>
      <w:r>
        <w:rPr>
          <w:rFonts w:ascii="Times New Roman" w:hAnsi="Times New Roman" w:cs="Times New Roman"/>
          <w:b/>
          <w:i/>
          <w:sz w:val="24"/>
          <w:szCs w:val="24"/>
        </w:rPr>
        <w:t>where’er</w:t>
      </w:r>
      <w:proofErr w:type="spellEnd"/>
      <w:r>
        <w:rPr>
          <w:rFonts w:ascii="Times New Roman" w:hAnsi="Times New Roman" w:cs="Times New Roman"/>
          <w:b/>
          <w:i/>
          <w:sz w:val="24"/>
          <w:szCs w:val="24"/>
        </w:rPr>
        <w:t xml:space="preserve"> they go.</w:t>
      </w:r>
    </w:p>
    <w:p w:rsidR="002D0CAE" w:rsidRDefault="002D0CAE" w:rsidP="002D0CAE">
      <w:pPr>
        <w:tabs>
          <w:tab w:val="left" w:pos="0"/>
        </w:tabs>
        <w:spacing w:after="0"/>
        <w:rPr>
          <w:rFonts w:ascii="Times New Roman" w:hAnsi="Times New Roman" w:cs="Times New Roman"/>
          <w:b/>
          <w:i/>
          <w:sz w:val="24"/>
          <w:szCs w:val="24"/>
        </w:rPr>
      </w:pPr>
      <w:r>
        <w:rPr>
          <w:rFonts w:asciiTheme="majorHAnsi" w:hAnsiTheme="majorHAnsi" w:cs="Times New Roman"/>
          <w:sz w:val="20"/>
          <w:szCs w:val="20"/>
        </w:rPr>
        <w:t xml:space="preserve">   </w:t>
      </w:r>
      <w:proofErr w:type="gramStart"/>
      <w:r w:rsidR="003E0F68">
        <w:rPr>
          <w:rFonts w:asciiTheme="majorHAnsi" w:hAnsiTheme="majorHAnsi" w:cs="Times New Roman"/>
          <w:sz w:val="20"/>
          <w:szCs w:val="20"/>
        </w:rPr>
        <w:t>higher</w:t>
      </w:r>
      <w:proofErr w:type="gramEnd"/>
      <w:r>
        <w:rPr>
          <w:rFonts w:asciiTheme="majorHAnsi" w:hAnsiTheme="majorHAnsi" w:cs="Times New Roman"/>
          <w:sz w:val="20"/>
          <w:szCs w:val="20"/>
        </w:rPr>
        <w:t xml:space="preserve"> voices:</w:t>
      </w:r>
      <w:r>
        <w:rPr>
          <w:rFonts w:ascii="Times New Roman" w:hAnsi="Times New Roman" w:cs="Times New Roman"/>
          <w:b/>
          <w:i/>
          <w:sz w:val="24"/>
          <w:szCs w:val="24"/>
        </w:rPr>
        <w:t xml:space="preserve">       Though they lead o’er the cold dark mountains, seeking his sheep,</w:t>
      </w:r>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w:t>
      </w:r>
      <w:proofErr w:type="gramStart"/>
      <w:r>
        <w:rPr>
          <w:rFonts w:ascii="Times New Roman" w:hAnsi="Times New Roman" w:cs="Times New Roman"/>
          <w:b/>
          <w:i/>
          <w:sz w:val="24"/>
          <w:szCs w:val="24"/>
        </w:rPr>
        <w:t>Or along by Siloam’s fountains, helping the weak.</w:t>
      </w:r>
      <w:proofErr w:type="gramEnd"/>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Footprints of Jesus that make the pathway glow;</w:t>
      </w:r>
    </w:p>
    <w:p w:rsidR="002D0CAE" w:rsidRP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We will follow the steps of Jesus </w:t>
      </w:r>
      <w:proofErr w:type="spellStart"/>
      <w:r>
        <w:rPr>
          <w:rFonts w:ascii="Times New Roman" w:hAnsi="Times New Roman" w:cs="Times New Roman"/>
          <w:b/>
          <w:i/>
          <w:sz w:val="24"/>
          <w:szCs w:val="24"/>
        </w:rPr>
        <w:t>where’er</w:t>
      </w:r>
      <w:proofErr w:type="spellEnd"/>
      <w:r>
        <w:rPr>
          <w:rFonts w:ascii="Times New Roman" w:hAnsi="Times New Roman" w:cs="Times New Roman"/>
          <w:b/>
          <w:i/>
          <w:sz w:val="24"/>
          <w:szCs w:val="24"/>
        </w:rPr>
        <w:t xml:space="preserve"> they go.</w:t>
      </w:r>
    </w:p>
    <w:p w:rsidR="002D0CAE" w:rsidRDefault="003E0F68" w:rsidP="002D0CAE">
      <w:pPr>
        <w:tabs>
          <w:tab w:val="left" w:pos="0"/>
        </w:tabs>
        <w:spacing w:after="0"/>
        <w:rPr>
          <w:rFonts w:ascii="Times New Roman" w:hAnsi="Times New Roman" w:cs="Times New Roman"/>
          <w:b/>
          <w:i/>
          <w:sz w:val="24"/>
          <w:szCs w:val="24"/>
        </w:rPr>
      </w:pPr>
      <w:r>
        <w:rPr>
          <w:rFonts w:asciiTheme="majorHAnsi" w:hAnsiTheme="majorHAnsi" w:cs="Times New Roman"/>
          <w:sz w:val="20"/>
          <w:szCs w:val="20"/>
        </w:rPr>
        <w:t xml:space="preserve">  </w:t>
      </w:r>
      <w:r w:rsidR="002D0CAE">
        <w:rPr>
          <w:rFonts w:asciiTheme="majorHAnsi" w:hAnsiTheme="majorHAnsi" w:cs="Times New Roman"/>
          <w:sz w:val="20"/>
          <w:szCs w:val="20"/>
        </w:rPr>
        <w:t xml:space="preserve">   </w:t>
      </w:r>
      <w:proofErr w:type="gramStart"/>
      <w:r>
        <w:rPr>
          <w:rFonts w:asciiTheme="majorHAnsi" w:hAnsiTheme="majorHAnsi" w:cs="Times New Roman"/>
          <w:sz w:val="20"/>
          <w:szCs w:val="20"/>
        </w:rPr>
        <w:t>low</w:t>
      </w:r>
      <w:r w:rsidR="002D0CAE">
        <w:rPr>
          <w:rFonts w:asciiTheme="majorHAnsi" w:hAnsiTheme="majorHAnsi" w:cs="Times New Roman"/>
          <w:sz w:val="20"/>
          <w:szCs w:val="20"/>
        </w:rPr>
        <w:t>er</w:t>
      </w:r>
      <w:proofErr w:type="gramEnd"/>
      <w:r w:rsidR="002D0CAE">
        <w:rPr>
          <w:rFonts w:asciiTheme="majorHAnsi" w:hAnsiTheme="majorHAnsi" w:cs="Times New Roman"/>
          <w:sz w:val="20"/>
          <w:szCs w:val="20"/>
        </w:rPr>
        <w:t xml:space="preserve"> voices:</w:t>
      </w:r>
      <w:r w:rsidR="002D0CAE">
        <w:rPr>
          <w:rFonts w:ascii="Times New Roman" w:hAnsi="Times New Roman" w:cs="Times New Roman"/>
          <w:b/>
          <w:i/>
          <w:sz w:val="24"/>
          <w:szCs w:val="24"/>
        </w:rPr>
        <w:t xml:space="preserve">  If they lead through the temple holy, preaching the word,</w:t>
      </w:r>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proofErr w:type="gramStart"/>
      <w:r>
        <w:rPr>
          <w:rFonts w:ascii="Times New Roman" w:hAnsi="Times New Roman" w:cs="Times New Roman"/>
          <w:b/>
          <w:i/>
          <w:sz w:val="24"/>
          <w:szCs w:val="24"/>
        </w:rPr>
        <w:t>Or in homes of the poor and lowly, serving the Lord.</w:t>
      </w:r>
      <w:proofErr w:type="gramEnd"/>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Footprints of Jesus that make the pathway glow;</w:t>
      </w:r>
    </w:p>
    <w:p w:rsidR="002D0CAE" w:rsidRP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We will follow the steps of Jesus </w:t>
      </w:r>
      <w:proofErr w:type="spellStart"/>
      <w:r>
        <w:rPr>
          <w:rFonts w:ascii="Times New Roman" w:hAnsi="Times New Roman" w:cs="Times New Roman"/>
          <w:b/>
          <w:i/>
          <w:sz w:val="24"/>
          <w:szCs w:val="24"/>
        </w:rPr>
        <w:t>where’er</w:t>
      </w:r>
      <w:proofErr w:type="spellEnd"/>
      <w:r>
        <w:rPr>
          <w:rFonts w:ascii="Times New Roman" w:hAnsi="Times New Roman" w:cs="Times New Roman"/>
          <w:b/>
          <w:i/>
          <w:sz w:val="24"/>
          <w:szCs w:val="24"/>
        </w:rPr>
        <w:t xml:space="preserve"> they go.</w:t>
      </w:r>
    </w:p>
    <w:p w:rsidR="002D0CAE" w:rsidRDefault="002D0CAE" w:rsidP="002D0CAE">
      <w:pPr>
        <w:tabs>
          <w:tab w:val="left" w:pos="0"/>
        </w:tabs>
        <w:spacing w:after="0"/>
        <w:rPr>
          <w:rFonts w:ascii="Times New Roman" w:hAnsi="Times New Roman" w:cs="Times New Roman"/>
          <w:b/>
          <w:i/>
          <w:sz w:val="24"/>
          <w:szCs w:val="24"/>
        </w:rPr>
      </w:pPr>
      <w:r>
        <w:rPr>
          <w:rFonts w:asciiTheme="majorHAnsi" w:hAnsiTheme="majorHAnsi" w:cs="Times New Roman"/>
          <w:sz w:val="20"/>
          <w:szCs w:val="20"/>
        </w:rPr>
        <w:t xml:space="preserve">           </w:t>
      </w:r>
      <w:proofErr w:type="gramStart"/>
      <w:r>
        <w:rPr>
          <w:rFonts w:asciiTheme="majorHAnsi" w:hAnsiTheme="majorHAnsi" w:cs="Times New Roman"/>
          <w:sz w:val="20"/>
          <w:szCs w:val="20"/>
        </w:rPr>
        <w:t>all</w:t>
      </w:r>
      <w:proofErr w:type="gramEnd"/>
      <w:r>
        <w:rPr>
          <w:rFonts w:asciiTheme="majorHAnsi" w:hAnsiTheme="majorHAnsi" w:cs="Times New Roman"/>
          <w:sz w:val="20"/>
          <w:szCs w:val="20"/>
        </w:rPr>
        <w:t xml:space="preserve"> voices:</w:t>
      </w:r>
      <w:r>
        <w:rPr>
          <w:rFonts w:asciiTheme="majorHAnsi" w:hAnsiTheme="majorHAnsi" w:cs="Times New Roman"/>
          <w:sz w:val="20"/>
          <w:szCs w:val="20"/>
        </w:rPr>
        <w:tab/>
      </w:r>
      <w:r>
        <w:rPr>
          <w:rFonts w:ascii="Times New Roman" w:hAnsi="Times New Roman" w:cs="Times New Roman"/>
          <w:b/>
          <w:i/>
          <w:sz w:val="24"/>
          <w:szCs w:val="24"/>
        </w:rPr>
        <w:t xml:space="preserve">     Then at last, when on high he sees us, our journey done,</w:t>
      </w:r>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We will rest where the steps of Jesus end at his throne.</w:t>
      </w:r>
    </w:p>
    <w:p w:rsid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Footprints of Jesus that make the pathway glow;</w:t>
      </w:r>
    </w:p>
    <w:p w:rsidR="002D0CAE" w:rsidRPr="002D0CAE" w:rsidRDefault="002D0CAE" w:rsidP="002D0CAE">
      <w:pPr>
        <w:tabs>
          <w:tab w:val="left" w:pos="0"/>
        </w:tabs>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t xml:space="preserve">     We will follow the steps of Jesus </w:t>
      </w:r>
      <w:proofErr w:type="spellStart"/>
      <w:r>
        <w:rPr>
          <w:rFonts w:ascii="Times New Roman" w:hAnsi="Times New Roman" w:cs="Times New Roman"/>
          <w:b/>
          <w:i/>
          <w:sz w:val="24"/>
          <w:szCs w:val="24"/>
        </w:rPr>
        <w:t>where’er</w:t>
      </w:r>
      <w:proofErr w:type="spellEnd"/>
      <w:r>
        <w:rPr>
          <w:rFonts w:ascii="Times New Roman" w:hAnsi="Times New Roman" w:cs="Times New Roman"/>
          <w:b/>
          <w:i/>
          <w:sz w:val="24"/>
          <w:szCs w:val="24"/>
        </w:rPr>
        <w:t xml:space="preserve"> they go.</w:t>
      </w:r>
    </w:p>
    <w:p w:rsidR="00B07B4B" w:rsidRPr="00286A39" w:rsidRDefault="00B07B4B" w:rsidP="00B07B4B">
      <w:pPr>
        <w:tabs>
          <w:tab w:val="left" w:pos="0"/>
        </w:tabs>
        <w:spacing w:after="120"/>
        <w:rPr>
          <w:rFonts w:ascii="Times New Roman" w:hAnsi="Times New Roman" w:cs="Times New Roman"/>
          <w:i/>
        </w:rPr>
      </w:pPr>
      <w:r>
        <w:rPr>
          <w:rFonts w:asciiTheme="majorHAnsi" w:hAnsiTheme="majorHAnsi" w:cs="Times New Roman"/>
          <w:sz w:val="20"/>
          <w:szCs w:val="20"/>
        </w:rPr>
        <w:t xml:space="preserve">                                                                                                                                                                 </w:t>
      </w:r>
      <w:r w:rsidR="002D0CAE">
        <w:rPr>
          <w:rFonts w:asciiTheme="majorHAnsi" w:hAnsiTheme="majorHAnsi" w:cs="Times New Roman"/>
          <w:sz w:val="20"/>
          <w:szCs w:val="20"/>
        </w:rPr>
        <w:t>- Mary B. C. Slade</w:t>
      </w:r>
    </w:p>
    <w:p w:rsidR="00B07B4B" w:rsidRDefault="00B07B4B" w:rsidP="00B07B4B">
      <w:pPr>
        <w:shd w:val="clear" w:color="auto" w:fill="FFFFFF"/>
        <w:spacing w:after="240" w:line="240" w:lineRule="auto"/>
        <w:rPr>
          <w:rFonts w:asciiTheme="majorHAnsi" w:eastAsia="Times New Roman" w:hAnsiTheme="majorHAnsi" w:cs="Times New Roman"/>
          <w:sz w:val="28"/>
          <w:szCs w:val="28"/>
        </w:rPr>
      </w:pPr>
      <w:r>
        <w:rPr>
          <w:rFonts w:asciiTheme="majorHAnsi" w:eastAsia="Times New Roman" w:hAnsiTheme="majorHAnsi" w:cs="Times New Roman"/>
          <w:sz w:val="28"/>
          <w:szCs w:val="28"/>
        </w:rPr>
        <w:t xml:space="preserve">Remembering Our Past                                                                                    </w:t>
      </w:r>
      <w:r w:rsidR="008875C8">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 xml:space="preserve">   </w:t>
      </w:r>
      <w:r w:rsidR="008875C8">
        <w:rPr>
          <w:rFonts w:asciiTheme="majorHAnsi" w:eastAsia="Times New Roman" w:hAnsiTheme="majorHAnsi" w:cs="Times New Roman"/>
          <w:sz w:val="28"/>
          <w:szCs w:val="28"/>
        </w:rPr>
        <w:t xml:space="preserve">Kim </w:t>
      </w:r>
      <w:proofErr w:type="spellStart"/>
      <w:r w:rsidR="008875C8">
        <w:rPr>
          <w:rFonts w:asciiTheme="majorHAnsi" w:eastAsia="Times New Roman" w:hAnsiTheme="majorHAnsi" w:cs="Times New Roman"/>
          <w:sz w:val="28"/>
          <w:szCs w:val="28"/>
        </w:rPr>
        <w:t>Croley</w:t>
      </w:r>
      <w:proofErr w:type="spellEnd"/>
    </w:p>
    <w:p w:rsidR="00B07B4B" w:rsidRPr="008C6B50" w:rsidRDefault="00B07B4B" w:rsidP="00B07B4B">
      <w:pPr>
        <w:shd w:val="clear" w:color="auto" w:fill="FFFFFF"/>
        <w:spacing w:after="240" w:line="240" w:lineRule="auto"/>
        <w:rPr>
          <w:rFonts w:asciiTheme="majorHAnsi" w:eastAsia="Times New Roman" w:hAnsiTheme="majorHAnsi" w:cs="Times New Roman"/>
          <w:sz w:val="28"/>
          <w:szCs w:val="28"/>
        </w:rPr>
      </w:pPr>
      <w:r w:rsidRPr="008C6B50">
        <w:rPr>
          <w:rFonts w:asciiTheme="majorHAnsi" w:eastAsia="Times New Roman" w:hAnsiTheme="majorHAnsi" w:cs="Times New Roman"/>
          <w:sz w:val="28"/>
          <w:szCs w:val="28"/>
        </w:rPr>
        <w:t xml:space="preserve">Prayers of the People                                                                               </w:t>
      </w:r>
      <w:r>
        <w:rPr>
          <w:rFonts w:asciiTheme="majorHAnsi" w:eastAsia="Times New Roman" w:hAnsiTheme="majorHAnsi" w:cs="Times New Roman"/>
          <w:sz w:val="28"/>
          <w:szCs w:val="28"/>
        </w:rPr>
        <w:t xml:space="preserve">   </w:t>
      </w:r>
      <w:r w:rsidRPr="008C6B50">
        <w:rPr>
          <w:rFonts w:asciiTheme="majorHAnsi" w:eastAsia="Times New Roman" w:hAnsiTheme="majorHAnsi" w:cs="Times New Roman"/>
          <w:sz w:val="28"/>
          <w:szCs w:val="28"/>
        </w:rPr>
        <w:t xml:space="preserve">    </w:t>
      </w:r>
      <w:r>
        <w:rPr>
          <w:rFonts w:asciiTheme="majorHAnsi" w:eastAsia="Times New Roman" w:hAnsiTheme="majorHAnsi" w:cs="Times New Roman"/>
          <w:sz w:val="28"/>
          <w:szCs w:val="28"/>
        </w:rPr>
        <w:t>Alex Lockridge</w:t>
      </w:r>
      <w:r w:rsidRPr="008C6B50">
        <w:rPr>
          <w:rFonts w:asciiTheme="majorHAnsi" w:eastAsia="Times New Roman" w:hAnsiTheme="majorHAnsi" w:cs="Times New Roman"/>
          <w:sz w:val="28"/>
          <w:szCs w:val="28"/>
        </w:rPr>
        <w:t xml:space="preserve"> </w:t>
      </w:r>
    </w:p>
    <w:p w:rsidR="00B07B4B" w:rsidRPr="008C6B50" w:rsidRDefault="00B07B4B" w:rsidP="00B07B4B">
      <w:pPr>
        <w:shd w:val="clear" w:color="auto" w:fill="FFFFFF"/>
        <w:spacing w:before="120" w:after="0" w:line="240" w:lineRule="auto"/>
        <w:rPr>
          <w:rFonts w:asciiTheme="majorHAnsi" w:eastAsia="Times New Roman" w:hAnsiTheme="majorHAnsi" w:cs="Times New Roman"/>
          <w:sz w:val="28"/>
          <w:szCs w:val="28"/>
        </w:rPr>
      </w:pPr>
      <w:r w:rsidRPr="008C6B50">
        <w:rPr>
          <w:rFonts w:asciiTheme="majorHAnsi" w:eastAsia="Times New Roman" w:hAnsiTheme="majorHAnsi" w:cs="Times New Roman"/>
          <w:sz w:val="28"/>
          <w:szCs w:val="28"/>
        </w:rPr>
        <w:t>The Lord’s Prayer</w:t>
      </w:r>
    </w:p>
    <w:p w:rsidR="00B07B4B" w:rsidRPr="008C6B50" w:rsidRDefault="00B07B4B" w:rsidP="00B07B4B">
      <w:pPr>
        <w:shd w:val="clear" w:color="auto" w:fill="FFFFFF"/>
        <w:spacing w:after="120"/>
        <w:ind w:left="864" w:right="864"/>
        <w:jc w:val="both"/>
        <w:rPr>
          <w:rFonts w:ascii="Times New Roman" w:eastAsia="Times New Roman" w:hAnsi="Times New Roman" w:cs="Times New Roman"/>
          <w:b/>
          <w:i/>
          <w:sz w:val="16"/>
          <w:szCs w:val="16"/>
        </w:rPr>
      </w:pPr>
      <w:r w:rsidRPr="008C6B50">
        <w:rPr>
          <w:rFonts w:ascii="Times New Roman" w:eastAsia="Times New Roman" w:hAnsi="Times New Roman" w:cs="Times New Roman"/>
          <w:b/>
          <w:i/>
          <w:sz w:val="24"/>
          <w:szCs w:val="24"/>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rsidR="00B07B4B" w:rsidRPr="008C6B50" w:rsidRDefault="00B07B4B" w:rsidP="00B07B4B">
      <w:pPr>
        <w:shd w:val="clear" w:color="auto" w:fill="FFFFFF"/>
        <w:spacing w:before="120" w:after="120" w:line="240" w:lineRule="auto"/>
        <w:rPr>
          <w:rFonts w:asciiTheme="majorHAnsi" w:eastAsia="Times New Roman" w:hAnsiTheme="majorHAnsi" w:cs="Times New Roman"/>
          <w:sz w:val="24"/>
          <w:szCs w:val="24"/>
        </w:rPr>
      </w:pPr>
      <w:r w:rsidRPr="008C6B50">
        <w:rPr>
          <w:rFonts w:asciiTheme="majorHAnsi" w:eastAsia="Times New Roman" w:hAnsiTheme="majorHAnsi" w:cs="Times New Roman"/>
          <w:sz w:val="28"/>
          <w:szCs w:val="28"/>
        </w:rPr>
        <w:t xml:space="preserve">+Doxology            </w:t>
      </w:r>
      <w:r w:rsidRPr="008C6B50">
        <w:rPr>
          <w:rFonts w:asciiTheme="majorHAnsi" w:eastAsia="Times New Roman" w:hAnsiTheme="majorHAnsi" w:cs="Times New Roman"/>
          <w:sz w:val="28"/>
          <w:szCs w:val="28"/>
        </w:rPr>
        <w:tab/>
      </w:r>
      <w:r w:rsidRPr="008C6B50">
        <w:rPr>
          <w:rFonts w:asciiTheme="majorHAnsi" w:eastAsia="Times New Roman" w:hAnsiTheme="majorHAnsi" w:cs="Times New Roman"/>
          <w:sz w:val="28"/>
          <w:szCs w:val="28"/>
        </w:rPr>
        <w:tab/>
      </w:r>
      <w:r w:rsidRPr="008C6B50">
        <w:rPr>
          <w:rFonts w:asciiTheme="majorHAnsi" w:eastAsia="Times New Roman" w:hAnsiTheme="majorHAnsi" w:cs="Times New Roman"/>
          <w:sz w:val="24"/>
          <w:szCs w:val="24"/>
        </w:rPr>
        <w:tab/>
      </w:r>
      <w:r w:rsidRPr="008C6B50">
        <w:rPr>
          <w:rFonts w:asciiTheme="majorHAnsi" w:eastAsia="Times New Roman" w:hAnsiTheme="majorHAnsi" w:cs="Times New Roman"/>
          <w:sz w:val="24"/>
          <w:szCs w:val="24"/>
        </w:rPr>
        <w:tab/>
        <w:t xml:space="preserve">                                                                   </w:t>
      </w:r>
      <w:r w:rsidRPr="008C6B50">
        <w:rPr>
          <w:rFonts w:asciiTheme="majorHAnsi" w:hAnsiTheme="majorHAnsi" w:cs="Times New Roman"/>
        </w:rPr>
        <w:t>OLD HUNDREDTH</w:t>
      </w:r>
      <w:r w:rsidRPr="008C6B50">
        <w:rPr>
          <w:rFonts w:asciiTheme="majorHAnsi" w:eastAsia="Times New Roman" w:hAnsiTheme="majorHAnsi" w:cs="Times New Roman"/>
        </w:rPr>
        <w:t xml:space="preserve">                                                                                                                                                                                                                                                                                                            </w:t>
      </w:r>
    </w:p>
    <w:p w:rsidR="00B07B4B" w:rsidRPr="008C6B50" w:rsidRDefault="00B07B4B" w:rsidP="00B07B4B">
      <w:pPr>
        <w:shd w:val="clear" w:color="auto" w:fill="FFFFFF"/>
        <w:spacing w:after="0"/>
        <w:ind w:left="1440"/>
        <w:rPr>
          <w:rFonts w:ascii="Times New Roman" w:eastAsia="Times New Roman" w:hAnsi="Times New Roman" w:cs="Times New Roman"/>
          <w:b/>
          <w:i/>
          <w:sz w:val="24"/>
          <w:szCs w:val="24"/>
        </w:rPr>
      </w:pPr>
      <w:r w:rsidRPr="008C6B50">
        <w:rPr>
          <w:rFonts w:ascii="Times New Roman" w:eastAsia="Times New Roman" w:hAnsi="Times New Roman" w:cs="Times New Roman"/>
          <w:b/>
          <w:i/>
          <w:sz w:val="24"/>
          <w:szCs w:val="24"/>
        </w:rPr>
        <w:t xml:space="preserve">Praise God, from whom all blessings flow; </w:t>
      </w:r>
      <w:r w:rsidRPr="008C6B50">
        <w:rPr>
          <w:rFonts w:ascii="Times New Roman" w:eastAsia="Times New Roman" w:hAnsi="Times New Roman" w:cs="Times New Roman"/>
          <w:b/>
          <w:i/>
          <w:sz w:val="24"/>
          <w:szCs w:val="24"/>
        </w:rPr>
        <w:br/>
        <w:t>Praise God, all creatures here below;</w:t>
      </w:r>
    </w:p>
    <w:p w:rsidR="00B07B4B" w:rsidRPr="008C6B50" w:rsidRDefault="00B07B4B" w:rsidP="00B07B4B">
      <w:pPr>
        <w:shd w:val="clear" w:color="auto" w:fill="FFFFFF"/>
        <w:spacing w:after="480"/>
        <w:ind w:left="1440"/>
        <w:rPr>
          <w:rFonts w:ascii="Times New Roman" w:eastAsia="Times New Roman" w:hAnsi="Times New Roman" w:cs="Times New Roman"/>
          <w:b/>
          <w:i/>
          <w:sz w:val="24"/>
          <w:szCs w:val="24"/>
        </w:rPr>
      </w:pPr>
      <w:r w:rsidRPr="008C6B50">
        <w:rPr>
          <w:rFonts w:ascii="Times New Roman" w:eastAsia="Times New Roman" w:hAnsi="Times New Roman" w:cs="Times New Roman"/>
          <w:b/>
          <w:i/>
          <w:sz w:val="24"/>
          <w:szCs w:val="24"/>
        </w:rPr>
        <w:t xml:space="preserve">Praise God above, ye heavenly host; </w:t>
      </w:r>
      <w:r w:rsidRPr="008C6B50">
        <w:rPr>
          <w:rFonts w:ascii="Times New Roman" w:eastAsia="Times New Roman" w:hAnsi="Times New Roman" w:cs="Times New Roman"/>
          <w:b/>
          <w:i/>
          <w:sz w:val="24"/>
          <w:szCs w:val="24"/>
        </w:rPr>
        <w:br/>
        <w:t>Praise Father, Son, and Holy Ghost. Amen.</w:t>
      </w:r>
    </w:p>
    <w:p w:rsidR="00B07B4B" w:rsidRPr="008C6B50" w:rsidRDefault="00B07B4B" w:rsidP="00B07B4B">
      <w:pPr>
        <w:shd w:val="clear" w:color="auto" w:fill="FFFFFF"/>
        <w:spacing w:after="120"/>
        <w:jc w:val="center"/>
        <w:rPr>
          <w:rFonts w:ascii="Times New Roman" w:hAnsi="Times New Roman" w:cs="Times New Roman"/>
          <w:i/>
          <w:sz w:val="36"/>
          <w:szCs w:val="36"/>
        </w:rPr>
      </w:pPr>
      <w:r w:rsidRPr="008C6B50">
        <w:rPr>
          <w:rFonts w:ascii="Times New Roman" w:hAnsi="Times New Roman" w:cs="Times New Roman"/>
          <w:i/>
          <w:sz w:val="44"/>
          <w:szCs w:val="44"/>
        </w:rPr>
        <w:lastRenderedPageBreak/>
        <w:t>Sending</w:t>
      </w:r>
    </w:p>
    <w:p w:rsidR="00B07B4B" w:rsidRPr="008C6B50" w:rsidRDefault="00B07B4B" w:rsidP="00B07B4B">
      <w:pPr>
        <w:spacing w:after="0"/>
        <w:rPr>
          <w:rFonts w:asciiTheme="majorHAnsi" w:hAnsiTheme="majorHAnsi" w:cs="Times New Roman"/>
          <w:sz w:val="28"/>
          <w:szCs w:val="28"/>
        </w:rPr>
      </w:pPr>
      <w:r w:rsidRPr="008C6B50">
        <w:rPr>
          <w:rFonts w:asciiTheme="majorHAnsi" w:hAnsiTheme="majorHAnsi" w:cs="Times New Roman"/>
          <w:sz w:val="28"/>
          <w:szCs w:val="28"/>
        </w:rPr>
        <w:t xml:space="preserve">+The Peace                                                                                                 </w:t>
      </w:r>
      <w:r>
        <w:rPr>
          <w:rFonts w:asciiTheme="majorHAnsi" w:hAnsiTheme="majorHAnsi" w:cs="Times New Roman"/>
          <w:sz w:val="28"/>
          <w:szCs w:val="28"/>
        </w:rPr>
        <w:t xml:space="preserve">      </w:t>
      </w:r>
      <w:r w:rsidR="002D0CAE">
        <w:rPr>
          <w:rFonts w:asciiTheme="majorHAnsi" w:hAnsiTheme="majorHAnsi" w:cs="Times New Roman"/>
          <w:sz w:val="28"/>
          <w:szCs w:val="28"/>
        </w:rPr>
        <w:t>Jeremiah Banks</w:t>
      </w:r>
    </w:p>
    <w:p w:rsidR="00B07B4B" w:rsidRPr="008C6B50" w:rsidRDefault="00B07B4B" w:rsidP="00B07B4B">
      <w:pPr>
        <w:spacing w:after="0"/>
        <w:rPr>
          <w:rFonts w:ascii="Times New Roman" w:hAnsi="Times New Roman" w:cs="Times New Roman"/>
          <w:i/>
          <w:sz w:val="24"/>
          <w:szCs w:val="24"/>
        </w:rPr>
      </w:pPr>
      <w:r w:rsidRPr="008C6B50">
        <w:rPr>
          <w:rFonts w:asciiTheme="majorHAnsi" w:hAnsiTheme="majorHAnsi" w:cs="Times New Roman"/>
          <w:sz w:val="28"/>
          <w:szCs w:val="28"/>
        </w:rPr>
        <w:tab/>
      </w:r>
      <w:r w:rsidRPr="008C6B50">
        <w:rPr>
          <w:rFonts w:ascii="Times New Roman" w:hAnsi="Times New Roman" w:cs="Times New Roman"/>
          <w:i/>
          <w:sz w:val="24"/>
          <w:szCs w:val="24"/>
        </w:rPr>
        <w:t xml:space="preserve">The peace of the Lord </w:t>
      </w:r>
      <w:proofErr w:type="gramStart"/>
      <w:r w:rsidRPr="008C6B50">
        <w:rPr>
          <w:rFonts w:ascii="Times New Roman" w:hAnsi="Times New Roman" w:cs="Times New Roman"/>
          <w:i/>
          <w:sz w:val="24"/>
          <w:szCs w:val="24"/>
        </w:rPr>
        <w:t>be</w:t>
      </w:r>
      <w:proofErr w:type="gramEnd"/>
      <w:r w:rsidRPr="008C6B50">
        <w:rPr>
          <w:rFonts w:ascii="Times New Roman" w:hAnsi="Times New Roman" w:cs="Times New Roman"/>
          <w:i/>
          <w:sz w:val="24"/>
          <w:szCs w:val="24"/>
        </w:rPr>
        <w:t xml:space="preserve"> with you.</w:t>
      </w:r>
    </w:p>
    <w:p w:rsidR="00B07B4B" w:rsidRPr="008C6B50" w:rsidRDefault="00B07B4B" w:rsidP="00B07B4B">
      <w:pPr>
        <w:spacing w:after="120"/>
        <w:rPr>
          <w:rFonts w:ascii="Times New Roman" w:hAnsi="Times New Roman" w:cs="Times New Roman"/>
          <w:b/>
          <w:i/>
          <w:sz w:val="24"/>
          <w:szCs w:val="24"/>
        </w:rPr>
      </w:pPr>
      <w:r w:rsidRPr="008C6B50">
        <w:rPr>
          <w:rFonts w:ascii="Times New Roman" w:hAnsi="Times New Roman" w:cs="Times New Roman"/>
          <w:i/>
          <w:sz w:val="24"/>
          <w:szCs w:val="24"/>
        </w:rPr>
        <w:tab/>
        <w:t xml:space="preserve">      </w:t>
      </w:r>
      <w:proofErr w:type="gramStart"/>
      <w:r w:rsidRPr="008C6B50">
        <w:rPr>
          <w:rFonts w:ascii="Times New Roman" w:hAnsi="Times New Roman" w:cs="Times New Roman"/>
          <w:b/>
          <w:i/>
          <w:sz w:val="24"/>
          <w:szCs w:val="24"/>
        </w:rPr>
        <w:t>And also with you.</w:t>
      </w:r>
      <w:proofErr w:type="gramEnd"/>
    </w:p>
    <w:p w:rsidR="00B07B4B" w:rsidRDefault="00B07B4B" w:rsidP="002D0CAE">
      <w:pPr>
        <w:spacing w:after="240"/>
        <w:rPr>
          <w:rFonts w:asciiTheme="majorHAnsi" w:hAnsiTheme="majorHAnsi" w:cs="Times New Roman"/>
        </w:rPr>
      </w:pPr>
      <w:r w:rsidRPr="008C6B50">
        <w:rPr>
          <w:rFonts w:asciiTheme="majorHAnsi" w:hAnsiTheme="majorHAnsi" w:cs="Times New Roman"/>
          <w:sz w:val="28"/>
          <w:szCs w:val="28"/>
        </w:rPr>
        <w:t xml:space="preserve">+Hymn </w:t>
      </w:r>
      <w:r w:rsidR="002D0CAE">
        <w:rPr>
          <w:rFonts w:asciiTheme="majorHAnsi" w:hAnsiTheme="majorHAnsi" w:cs="Times New Roman"/>
          <w:sz w:val="28"/>
          <w:szCs w:val="28"/>
        </w:rPr>
        <w:t>278</w:t>
      </w:r>
      <w:r w:rsidRPr="008C6B50">
        <w:rPr>
          <w:rFonts w:asciiTheme="majorHAnsi" w:hAnsiTheme="majorHAnsi" w:cs="Times New Roman"/>
          <w:sz w:val="28"/>
          <w:szCs w:val="28"/>
        </w:rPr>
        <w:t xml:space="preserve">                </w:t>
      </w:r>
      <w:r w:rsidR="002D0CAE">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2D0CAE">
        <w:rPr>
          <w:rFonts w:asciiTheme="majorHAnsi" w:hAnsiTheme="majorHAnsi" w:cs="Times New Roman"/>
          <w:i/>
          <w:sz w:val="28"/>
          <w:szCs w:val="28"/>
        </w:rPr>
        <w:t>We Are Travelers on a Journey</w:t>
      </w:r>
      <w:r w:rsidRPr="008C6B50">
        <w:rPr>
          <w:rFonts w:asciiTheme="majorHAnsi" w:hAnsiTheme="majorHAnsi" w:cs="Times New Roman"/>
          <w:i/>
          <w:sz w:val="28"/>
          <w:szCs w:val="28"/>
        </w:rPr>
        <w:t xml:space="preserve">          </w:t>
      </w:r>
      <w:r>
        <w:rPr>
          <w:rFonts w:asciiTheme="majorHAnsi" w:hAnsiTheme="majorHAnsi" w:cs="Times New Roman"/>
          <w:sz w:val="18"/>
          <w:szCs w:val="18"/>
        </w:rPr>
        <w:t xml:space="preserve">     </w:t>
      </w:r>
      <w:r w:rsidRPr="008C6B50">
        <w:rPr>
          <w:rFonts w:asciiTheme="majorHAnsi" w:hAnsiTheme="majorHAnsi" w:cs="Times New Roman"/>
          <w:sz w:val="18"/>
          <w:szCs w:val="18"/>
        </w:rPr>
        <w:t xml:space="preserve">                  </w:t>
      </w:r>
      <w:r w:rsidR="002D0CAE">
        <w:rPr>
          <w:rFonts w:asciiTheme="majorHAnsi" w:hAnsiTheme="majorHAnsi" w:cs="Times New Roman"/>
        </w:rPr>
        <w:t>*BEACH SPRING</w:t>
      </w:r>
      <w:r>
        <w:rPr>
          <w:rFonts w:asciiTheme="majorHAnsi" w:hAnsiTheme="majorHAnsi" w:cs="Times New Roman"/>
        </w:rPr>
        <w:t xml:space="preserve"> </w:t>
      </w:r>
    </w:p>
    <w:p w:rsidR="00B07B4B" w:rsidRPr="008C6B50" w:rsidRDefault="00B07B4B" w:rsidP="00B07B4B">
      <w:pPr>
        <w:pStyle w:val="NormalWeb"/>
        <w:shd w:val="clear" w:color="auto" w:fill="FFFFFF"/>
        <w:spacing w:before="0" w:beforeAutospacing="0" w:after="0" w:afterAutospacing="0"/>
        <w:rPr>
          <w:rFonts w:asciiTheme="majorHAnsi" w:hAnsiTheme="majorHAnsi"/>
          <w:sz w:val="28"/>
          <w:szCs w:val="28"/>
        </w:rPr>
      </w:pPr>
      <w:r>
        <w:rPr>
          <w:rFonts w:asciiTheme="majorHAnsi" w:hAnsiTheme="majorHAnsi"/>
          <w:sz w:val="28"/>
          <w:szCs w:val="28"/>
        </w:rPr>
        <w:t>+</w:t>
      </w:r>
      <w:r w:rsidRPr="008C6B50">
        <w:rPr>
          <w:rFonts w:asciiTheme="majorHAnsi" w:hAnsiTheme="majorHAnsi"/>
          <w:sz w:val="28"/>
          <w:szCs w:val="28"/>
        </w:rPr>
        <w:t xml:space="preserve">Commission and Blessing                                            </w:t>
      </w:r>
      <w:r>
        <w:rPr>
          <w:rFonts w:asciiTheme="majorHAnsi" w:hAnsiTheme="majorHAnsi"/>
          <w:sz w:val="28"/>
          <w:szCs w:val="28"/>
        </w:rPr>
        <w:t xml:space="preserve">  </w:t>
      </w:r>
      <w:r w:rsidRPr="008C6B50">
        <w:rPr>
          <w:rFonts w:asciiTheme="majorHAnsi" w:hAnsiTheme="majorHAnsi"/>
          <w:sz w:val="28"/>
          <w:szCs w:val="28"/>
        </w:rPr>
        <w:t xml:space="preserve"> </w:t>
      </w:r>
      <w:r>
        <w:rPr>
          <w:rFonts w:asciiTheme="majorHAnsi" w:hAnsiTheme="majorHAnsi"/>
          <w:sz w:val="28"/>
          <w:szCs w:val="28"/>
        </w:rPr>
        <w:t>Alex Lockridge</w:t>
      </w:r>
      <w:r w:rsidRPr="008C6B50">
        <w:rPr>
          <w:rFonts w:asciiTheme="majorHAnsi" w:hAnsiTheme="majorHAnsi"/>
          <w:sz w:val="28"/>
          <w:szCs w:val="28"/>
        </w:rPr>
        <w:t xml:space="preserve"> and Paul Sims</w:t>
      </w:r>
    </w:p>
    <w:p w:rsidR="00B07B4B" w:rsidRPr="00E93003" w:rsidRDefault="00771271" w:rsidP="00B07B4B">
      <w:pPr>
        <w:spacing w:after="120"/>
        <w:jc w:val="center"/>
        <w:rPr>
          <w:rFonts w:ascii="Times New Roman" w:hAnsi="Times New Roman" w:cs="Times New Roman"/>
          <w:b/>
          <w:i/>
          <w:sz w:val="24"/>
          <w:szCs w:val="24"/>
        </w:rPr>
      </w:pPr>
      <w:r>
        <w:rPr>
          <w:rFonts w:ascii="Times New Roman" w:hAnsi="Times New Roman" w:cs="Times New Roman"/>
          <w:i/>
          <w:sz w:val="24"/>
          <w:szCs w:val="24"/>
        </w:rPr>
        <w:t>Go now to walk in all God’s ways.</w:t>
      </w:r>
      <w:r>
        <w:rPr>
          <w:rFonts w:ascii="Times New Roman" w:hAnsi="Times New Roman" w:cs="Times New Roman"/>
          <w:i/>
          <w:sz w:val="24"/>
          <w:szCs w:val="24"/>
        </w:rPr>
        <w:br/>
        <w:t>Remember the wonderful works God has done and follow in Jesus’ footsteps.</w:t>
      </w:r>
      <w:r>
        <w:rPr>
          <w:rFonts w:ascii="Times New Roman" w:hAnsi="Times New Roman" w:cs="Times New Roman"/>
          <w:i/>
          <w:sz w:val="24"/>
          <w:szCs w:val="24"/>
        </w:rPr>
        <w:br/>
        <w:t>And may God be your strength</w:t>
      </w:r>
      <w:proofErr w:type="gramStart"/>
      <w:r>
        <w:rPr>
          <w:rFonts w:ascii="Times New Roman" w:hAnsi="Times New Roman" w:cs="Times New Roman"/>
          <w:i/>
          <w:sz w:val="24"/>
          <w:szCs w:val="24"/>
        </w:rPr>
        <w:t>,</w:t>
      </w:r>
      <w:proofErr w:type="gramEnd"/>
      <w:r>
        <w:rPr>
          <w:rFonts w:ascii="Times New Roman" w:hAnsi="Times New Roman" w:cs="Times New Roman"/>
          <w:i/>
          <w:sz w:val="24"/>
          <w:szCs w:val="24"/>
        </w:rPr>
        <w:br/>
        <w:t>may Christ Jesus be for you a fountain of living water,</w:t>
      </w:r>
      <w:r>
        <w:rPr>
          <w:rFonts w:ascii="Times New Roman" w:hAnsi="Times New Roman" w:cs="Times New Roman"/>
          <w:i/>
          <w:sz w:val="24"/>
          <w:szCs w:val="24"/>
        </w:rPr>
        <w:br/>
      </w:r>
      <w:r w:rsidR="00B07B4B">
        <w:rPr>
          <w:rFonts w:ascii="Times New Roman" w:hAnsi="Times New Roman" w:cs="Times New Roman"/>
          <w:i/>
          <w:sz w:val="24"/>
          <w:szCs w:val="24"/>
        </w:rPr>
        <w:t xml:space="preserve">and may the Holy Spirit be with you, this day and every day. </w:t>
      </w:r>
      <w:r w:rsidR="00B07B4B">
        <w:rPr>
          <w:rFonts w:ascii="Times New Roman" w:hAnsi="Times New Roman" w:cs="Times New Roman"/>
          <w:b/>
          <w:i/>
          <w:sz w:val="24"/>
          <w:szCs w:val="24"/>
        </w:rPr>
        <w:t>Amen.</w:t>
      </w:r>
    </w:p>
    <w:p w:rsidR="00771271" w:rsidRPr="00B91FA0" w:rsidRDefault="00B07B4B" w:rsidP="00771271">
      <w:pPr>
        <w:tabs>
          <w:tab w:val="left" w:pos="0"/>
        </w:tabs>
        <w:spacing w:after="120"/>
        <w:jc w:val="center"/>
        <w:rPr>
          <w:rFonts w:asciiTheme="majorHAnsi" w:hAnsiTheme="majorHAnsi" w:cs="Times New Roman"/>
          <w:sz w:val="24"/>
          <w:szCs w:val="24"/>
        </w:rPr>
      </w:pPr>
      <w:r w:rsidRPr="008C6B50">
        <w:rPr>
          <w:rFonts w:asciiTheme="majorHAnsi" w:hAnsiTheme="majorHAnsi" w:cs="Times New Roman"/>
          <w:sz w:val="28"/>
          <w:szCs w:val="28"/>
        </w:rPr>
        <w:t xml:space="preserve">Organ Postlude          </w:t>
      </w:r>
      <w:r w:rsidR="00771271">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r w:rsidR="00771271">
        <w:rPr>
          <w:rFonts w:asciiTheme="majorHAnsi" w:hAnsiTheme="majorHAnsi" w:cs="Times New Roman"/>
          <w:sz w:val="28"/>
          <w:szCs w:val="28"/>
        </w:rPr>
        <w:t xml:space="preserve">       </w:t>
      </w:r>
      <w:r w:rsidRPr="008C6B50">
        <w:rPr>
          <w:rFonts w:asciiTheme="majorHAnsi" w:hAnsiTheme="majorHAnsi" w:cs="Times New Roman"/>
          <w:sz w:val="28"/>
          <w:szCs w:val="28"/>
        </w:rPr>
        <w:t xml:space="preserve">   </w:t>
      </w:r>
      <w:proofErr w:type="spellStart"/>
      <w:r w:rsidR="00771271">
        <w:rPr>
          <w:rFonts w:asciiTheme="majorHAnsi" w:hAnsiTheme="majorHAnsi" w:cs="Times New Roman"/>
          <w:i/>
          <w:sz w:val="28"/>
          <w:szCs w:val="28"/>
        </w:rPr>
        <w:t>Prélude</w:t>
      </w:r>
      <w:proofErr w:type="spellEnd"/>
      <w:r w:rsidR="00771271">
        <w:rPr>
          <w:rFonts w:asciiTheme="majorHAnsi" w:hAnsiTheme="majorHAnsi" w:cs="Times New Roman"/>
          <w:i/>
          <w:sz w:val="28"/>
          <w:szCs w:val="28"/>
        </w:rPr>
        <w:t xml:space="preserve">*  </w:t>
      </w:r>
      <w:r w:rsidR="00771271" w:rsidRPr="0006057C">
        <w:rPr>
          <w:rFonts w:asciiTheme="majorHAnsi" w:hAnsiTheme="majorHAnsi" w:cs="Times New Roman"/>
          <w:i/>
          <w:sz w:val="28"/>
          <w:szCs w:val="28"/>
        </w:rPr>
        <w:t xml:space="preserve"> </w:t>
      </w:r>
      <w:r w:rsidR="00771271" w:rsidRPr="0006057C">
        <w:rPr>
          <w:rFonts w:asciiTheme="majorHAnsi" w:hAnsiTheme="majorHAnsi" w:cs="Times New Roman"/>
          <w:sz w:val="18"/>
          <w:szCs w:val="18"/>
        </w:rPr>
        <w:t xml:space="preserve"> </w:t>
      </w:r>
      <w:r w:rsidR="00771271">
        <w:rPr>
          <w:rFonts w:asciiTheme="majorHAnsi" w:hAnsiTheme="majorHAnsi" w:cs="Times New Roman"/>
          <w:sz w:val="18"/>
          <w:szCs w:val="18"/>
        </w:rPr>
        <w:t xml:space="preserve">                           </w:t>
      </w:r>
      <w:r w:rsidR="00771271" w:rsidRPr="0006057C">
        <w:rPr>
          <w:rFonts w:asciiTheme="majorHAnsi" w:hAnsiTheme="majorHAnsi" w:cs="Times New Roman"/>
          <w:sz w:val="18"/>
          <w:szCs w:val="18"/>
        </w:rPr>
        <w:t xml:space="preserve">by </w:t>
      </w:r>
      <w:r w:rsidR="00771271">
        <w:rPr>
          <w:rFonts w:asciiTheme="majorHAnsi" w:hAnsiTheme="majorHAnsi" w:cs="Times New Roman"/>
          <w:sz w:val="24"/>
          <w:szCs w:val="24"/>
        </w:rPr>
        <w:t xml:space="preserve">Marc-Antoine </w:t>
      </w:r>
      <w:proofErr w:type="spellStart"/>
      <w:r w:rsidR="00771271">
        <w:rPr>
          <w:rFonts w:asciiTheme="majorHAnsi" w:hAnsiTheme="majorHAnsi" w:cs="Times New Roman"/>
          <w:sz w:val="24"/>
          <w:szCs w:val="24"/>
        </w:rPr>
        <w:t>Charpentier</w:t>
      </w:r>
      <w:proofErr w:type="spellEnd"/>
      <w:r w:rsidR="00771271">
        <w:rPr>
          <w:rFonts w:asciiTheme="majorHAnsi" w:hAnsiTheme="majorHAnsi" w:cs="Times New Roman"/>
          <w:sz w:val="24"/>
          <w:szCs w:val="24"/>
        </w:rPr>
        <w:br/>
      </w:r>
      <w:r w:rsidR="00771271">
        <w:rPr>
          <w:rFonts w:asciiTheme="majorHAnsi" w:hAnsiTheme="majorHAnsi" w:cs="Times New Roman"/>
          <w:sz w:val="20"/>
          <w:szCs w:val="20"/>
        </w:rPr>
        <w:t xml:space="preserve">from the </w:t>
      </w:r>
      <w:proofErr w:type="spellStart"/>
      <w:r w:rsidR="00771271">
        <w:rPr>
          <w:rFonts w:asciiTheme="majorHAnsi" w:hAnsiTheme="majorHAnsi" w:cs="Times New Roman"/>
          <w:i/>
          <w:sz w:val="20"/>
          <w:szCs w:val="20"/>
        </w:rPr>
        <w:t>Te</w:t>
      </w:r>
      <w:proofErr w:type="spellEnd"/>
      <w:r w:rsidR="00771271">
        <w:rPr>
          <w:rFonts w:asciiTheme="majorHAnsi" w:hAnsiTheme="majorHAnsi" w:cs="Times New Roman"/>
          <w:i/>
          <w:sz w:val="20"/>
          <w:szCs w:val="20"/>
        </w:rPr>
        <w:t xml:space="preserve"> Deum</w:t>
      </w:r>
    </w:p>
    <w:p w:rsidR="00B07B4B" w:rsidRDefault="00B07B4B" w:rsidP="00B07B4B">
      <w:pPr>
        <w:shd w:val="clear" w:color="auto" w:fill="FFFFFF"/>
        <w:spacing w:after="120"/>
        <w:rPr>
          <w:rFonts w:asciiTheme="majorHAnsi" w:hAnsiTheme="majorHAnsi" w:cs="Times New Roman"/>
          <w:sz w:val="24"/>
          <w:szCs w:val="24"/>
        </w:rPr>
      </w:pPr>
      <w:r w:rsidRPr="008C6B50">
        <w:rPr>
          <w:rFonts w:asciiTheme="majorHAnsi" w:hAnsiTheme="majorHAnsi" w:cs="Times New Roman"/>
          <w:sz w:val="28"/>
          <w:szCs w:val="28"/>
        </w:rPr>
        <w:t xml:space="preserve"> </w:t>
      </w:r>
    </w:p>
    <w:p w:rsidR="00B07B4B" w:rsidRDefault="00B07B4B" w:rsidP="00B07B4B">
      <w:pPr>
        <w:pStyle w:val="NormalWeb"/>
        <w:shd w:val="clear" w:color="auto" w:fill="FFFFFF"/>
        <w:spacing w:before="0" w:beforeAutospacing="0" w:after="120" w:afterAutospacing="0"/>
        <w:jc w:val="center"/>
        <w:rPr>
          <w:rFonts w:asciiTheme="majorHAnsi" w:hAnsiTheme="majorHAnsi"/>
          <w:i/>
          <w:sz w:val="22"/>
          <w:szCs w:val="22"/>
        </w:rPr>
      </w:pPr>
      <w:r w:rsidRPr="008C6B50">
        <w:rPr>
          <w:rFonts w:asciiTheme="majorHAnsi" w:hAnsiTheme="majorHAnsi"/>
          <w:sz w:val="20"/>
          <w:szCs w:val="20"/>
        </w:rPr>
        <w:t>+all who are able may stand</w:t>
      </w:r>
      <w:r>
        <w:rPr>
          <w:rFonts w:asciiTheme="majorHAnsi" w:hAnsiTheme="majorHAnsi"/>
          <w:sz w:val="20"/>
          <w:szCs w:val="20"/>
        </w:rPr>
        <w:br/>
      </w:r>
    </w:p>
    <w:p w:rsidR="00B07B4B" w:rsidRDefault="00B07B4B" w:rsidP="00BC2259">
      <w:pPr>
        <w:pStyle w:val="NormalWeb"/>
        <w:shd w:val="clear" w:color="auto" w:fill="FFFFFF"/>
        <w:spacing w:before="0" w:beforeAutospacing="0" w:after="120" w:afterAutospacing="0"/>
        <w:jc w:val="center"/>
        <w:rPr>
          <w:rFonts w:asciiTheme="majorHAnsi" w:hAnsiTheme="majorHAnsi"/>
          <w:i/>
        </w:rPr>
      </w:pPr>
      <w:r w:rsidRPr="00771271">
        <w:rPr>
          <w:rFonts w:asciiTheme="majorHAnsi" w:hAnsiTheme="majorHAnsi"/>
          <w:i/>
        </w:rPr>
        <w:t xml:space="preserve">The flowers that grace our sanctuary are given </w:t>
      </w:r>
      <w:r w:rsidR="00BC2259">
        <w:rPr>
          <w:rFonts w:asciiTheme="majorHAnsi" w:hAnsiTheme="majorHAnsi"/>
          <w:i/>
        </w:rPr>
        <w:br/>
      </w:r>
      <w:r w:rsidRPr="00771271">
        <w:rPr>
          <w:rFonts w:asciiTheme="majorHAnsi" w:hAnsiTheme="majorHAnsi"/>
          <w:i/>
        </w:rPr>
        <w:t>in</w:t>
      </w:r>
      <w:r w:rsidR="00BC2259">
        <w:rPr>
          <w:rFonts w:asciiTheme="majorHAnsi" w:hAnsiTheme="majorHAnsi"/>
          <w:i/>
        </w:rPr>
        <w:t xml:space="preserve"> honor of</w:t>
      </w:r>
      <w:r w:rsidR="00BC2259">
        <w:rPr>
          <w:rFonts w:asciiTheme="majorHAnsi" w:hAnsiTheme="majorHAnsi"/>
          <w:i/>
        </w:rPr>
        <w:br/>
      </w:r>
      <w:proofErr w:type="spellStart"/>
      <w:r w:rsidR="00BC2259" w:rsidRPr="00BC2259">
        <w:rPr>
          <w:rFonts w:asciiTheme="majorHAnsi" w:hAnsiTheme="majorHAnsi"/>
        </w:rPr>
        <w:t>Glennis</w:t>
      </w:r>
      <w:proofErr w:type="spellEnd"/>
      <w:r w:rsidR="00BC2259" w:rsidRPr="00BC2259">
        <w:rPr>
          <w:rFonts w:asciiTheme="majorHAnsi" w:hAnsiTheme="majorHAnsi"/>
        </w:rPr>
        <w:t xml:space="preserve"> Hensley</w:t>
      </w:r>
      <w:r w:rsidR="00BC2259" w:rsidRPr="00BC2259">
        <w:rPr>
          <w:rFonts w:asciiTheme="majorHAnsi" w:hAnsiTheme="majorHAnsi"/>
        </w:rPr>
        <w:br/>
      </w:r>
      <w:r w:rsidR="00BC2259">
        <w:rPr>
          <w:rFonts w:asciiTheme="majorHAnsi" w:hAnsiTheme="majorHAnsi"/>
          <w:i/>
        </w:rPr>
        <w:t>for her birthday</w:t>
      </w:r>
      <w:r w:rsidR="00BC2259">
        <w:rPr>
          <w:rFonts w:asciiTheme="majorHAnsi" w:hAnsiTheme="majorHAnsi"/>
          <w:i/>
        </w:rPr>
        <w:br/>
      </w:r>
      <w:r w:rsidR="00BC2259" w:rsidRPr="00BC2259">
        <w:rPr>
          <w:rFonts w:asciiTheme="majorHAnsi" w:hAnsiTheme="majorHAnsi"/>
          <w:i/>
          <w:sz w:val="18"/>
          <w:szCs w:val="18"/>
        </w:rPr>
        <w:t>by</w:t>
      </w:r>
      <w:r w:rsidR="00BC2259" w:rsidRPr="00BC2259">
        <w:rPr>
          <w:rFonts w:asciiTheme="majorHAnsi" w:hAnsiTheme="majorHAnsi"/>
          <w:i/>
          <w:sz w:val="18"/>
          <w:szCs w:val="18"/>
        </w:rPr>
        <w:br/>
      </w:r>
      <w:r w:rsidR="00BC2259">
        <w:rPr>
          <w:rFonts w:asciiTheme="majorHAnsi" w:hAnsiTheme="majorHAnsi"/>
          <w:i/>
        </w:rPr>
        <w:t>Nancy, Courtney, and Patrick Haggerty</w:t>
      </w:r>
      <w:r w:rsidR="00BC2259">
        <w:rPr>
          <w:rFonts w:asciiTheme="majorHAnsi" w:hAnsiTheme="majorHAnsi"/>
          <w:i/>
        </w:rPr>
        <w:br/>
        <w:t>Bill, Tricia, Grace, and Kate Hensley</w:t>
      </w:r>
      <w:r w:rsidR="00BC2259">
        <w:rPr>
          <w:rFonts w:asciiTheme="majorHAnsi" w:hAnsiTheme="majorHAnsi"/>
          <w:i/>
        </w:rPr>
        <w:br/>
        <w:t>Cindy, Lars, and Clara Finneseth</w:t>
      </w:r>
    </w:p>
    <w:p w:rsidR="00BC2259" w:rsidRDefault="00BC2259" w:rsidP="00BC2259">
      <w:pPr>
        <w:pStyle w:val="NormalWeb"/>
        <w:shd w:val="clear" w:color="auto" w:fill="FFFFFF"/>
        <w:spacing w:before="0" w:beforeAutospacing="0" w:after="0" w:afterAutospacing="0"/>
        <w:jc w:val="center"/>
        <w:rPr>
          <w:rFonts w:asciiTheme="majorHAnsi" w:hAnsiTheme="majorHAnsi"/>
          <w:i/>
        </w:rPr>
      </w:pPr>
      <w:proofErr w:type="gramStart"/>
      <w:r w:rsidRPr="00BC2259">
        <w:rPr>
          <w:rFonts w:asciiTheme="majorHAnsi" w:hAnsiTheme="majorHAnsi"/>
          <w:i/>
          <w:sz w:val="18"/>
          <w:szCs w:val="18"/>
        </w:rPr>
        <w:t>and</w:t>
      </w:r>
      <w:proofErr w:type="gramEnd"/>
      <w:r w:rsidRPr="00BC2259">
        <w:rPr>
          <w:rFonts w:asciiTheme="majorHAnsi" w:hAnsiTheme="majorHAnsi"/>
          <w:i/>
          <w:sz w:val="18"/>
          <w:szCs w:val="18"/>
        </w:rPr>
        <w:br/>
      </w:r>
      <w:r>
        <w:rPr>
          <w:rFonts w:asciiTheme="majorHAnsi" w:hAnsiTheme="majorHAnsi"/>
          <w:i/>
        </w:rPr>
        <w:t>in memory of</w:t>
      </w:r>
      <w:r>
        <w:rPr>
          <w:rFonts w:asciiTheme="majorHAnsi" w:hAnsiTheme="majorHAnsi"/>
          <w:i/>
        </w:rPr>
        <w:br/>
      </w:r>
      <w:r w:rsidRPr="00BC2259">
        <w:rPr>
          <w:rFonts w:asciiTheme="majorHAnsi" w:hAnsiTheme="majorHAnsi"/>
        </w:rPr>
        <w:t>Andy and Viola Reese</w:t>
      </w:r>
      <w:r w:rsidRPr="00BC2259">
        <w:rPr>
          <w:rFonts w:asciiTheme="majorHAnsi" w:hAnsiTheme="majorHAnsi"/>
        </w:rPr>
        <w:br/>
      </w:r>
      <w:r>
        <w:rPr>
          <w:rFonts w:asciiTheme="majorHAnsi" w:hAnsiTheme="majorHAnsi"/>
          <w:i/>
        </w:rPr>
        <w:t>in commemoration of their wedding anniversary</w:t>
      </w:r>
    </w:p>
    <w:p w:rsidR="00BC2259" w:rsidRPr="00771271" w:rsidRDefault="00BC2259" w:rsidP="00B07B4B">
      <w:pPr>
        <w:pStyle w:val="NormalWeb"/>
        <w:shd w:val="clear" w:color="auto" w:fill="FFFFFF"/>
        <w:spacing w:before="0" w:beforeAutospacing="0" w:after="0" w:afterAutospacing="0"/>
        <w:jc w:val="center"/>
        <w:rPr>
          <w:rFonts w:asciiTheme="majorHAnsi" w:hAnsiTheme="majorHAnsi"/>
          <w:i/>
        </w:rPr>
      </w:pPr>
      <w:proofErr w:type="gramStart"/>
      <w:r w:rsidRPr="00BC2259">
        <w:rPr>
          <w:rFonts w:asciiTheme="majorHAnsi" w:hAnsiTheme="majorHAnsi"/>
          <w:i/>
          <w:sz w:val="18"/>
          <w:szCs w:val="18"/>
        </w:rPr>
        <w:t>by</w:t>
      </w:r>
      <w:proofErr w:type="gramEnd"/>
      <w:r w:rsidRPr="00BC2259">
        <w:rPr>
          <w:rFonts w:asciiTheme="majorHAnsi" w:hAnsiTheme="majorHAnsi"/>
          <w:i/>
          <w:sz w:val="18"/>
          <w:szCs w:val="18"/>
        </w:rPr>
        <w:br/>
      </w:r>
      <w:r>
        <w:rPr>
          <w:rFonts w:asciiTheme="majorHAnsi" w:hAnsiTheme="majorHAnsi"/>
          <w:i/>
        </w:rPr>
        <w:t>Elizabeth Reese</w:t>
      </w:r>
    </w:p>
    <w:p w:rsidR="00771271" w:rsidRDefault="00771271" w:rsidP="00B07B4B">
      <w:pPr>
        <w:pStyle w:val="NormalWeb"/>
        <w:shd w:val="clear" w:color="auto" w:fill="FFFFFF"/>
        <w:spacing w:before="0" w:beforeAutospacing="0" w:after="0" w:afterAutospacing="0"/>
        <w:jc w:val="center"/>
        <w:rPr>
          <w:rFonts w:asciiTheme="majorHAnsi" w:hAnsiTheme="majorHAnsi"/>
          <w:i/>
          <w:sz w:val="22"/>
          <w:szCs w:val="22"/>
        </w:rPr>
      </w:pPr>
    </w:p>
    <w:p w:rsidR="00771271" w:rsidRDefault="00771271" w:rsidP="00B07B4B">
      <w:pPr>
        <w:pStyle w:val="NormalWeb"/>
        <w:shd w:val="clear" w:color="auto" w:fill="FFFFFF"/>
        <w:spacing w:before="0" w:beforeAutospacing="0" w:after="0" w:afterAutospacing="0"/>
        <w:jc w:val="center"/>
        <w:rPr>
          <w:rFonts w:asciiTheme="majorHAnsi" w:hAnsiTheme="majorHAnsi"/>
          <w:i/>
          <w:sz w:val="22"/>
          <w:szCs w:val="22"/>
        </w:rPr>
      </w:pPr>
    </w:p>
    <w:p w:rsidR="00B07B4B" w:rsidRPr="00771271" w:rsidRDefault="00B07B4B" w:rsidP="00BC2259">
      <w:pPr>
        <w:spacing w:after="120"/>
        <w:ind w:left="432" w:right="432"/>
        <w:jc w:val="both"/>
        <w:rPr>
          <w:rFonts w:asciiTheme="majorHAnsi" w:hAnsiTheme="majorHAnsi" w:cs="Times New Roman"/>
          <w:sz w:val="24"/>
          <w:szCs w:val="24"/>
        </w:rPr>
      </w:pPr>
      <w:r w:rsidRPr="00771271">
        <w:rPr>
          <w:rFonts w:asciiTheme="majorHAnsi" w:hAnsiTheme="majorHAnsi" w:cs="Times New Roman"/>
          <w:sz w:val="24"/>
          <w:szCs w:val="24"/>
        </w:rPr>
        <w:t xml:space="preserve">Today’s organ music is from a library of more than 1,000 digitized hymns, anthems, and solo-organ music that Gayle Majors recorded over the last several years. We are thankful for Gayle’s life, for her 36-year tenure as Organist for First Baptist Church, and for this fine legacy that she has left for us.  </w:t>
      </w:r>
    </w:p>
    <w:p w:rsidR="00B07B4B" w:rsidRPr="00771271" w:rsidRDefault="00B07B4B" w:rsidP="00BC2259">
      <w:pPr>
        <w:spacing w:after="240"/>
        <w:jc w:val="center"/>
        <w:rPr>
          <w:rFonts w:asciiTheme="majorHAnsi" w:hAnsiTheme="majorHAnsi"/>
          <w:sz w:val="24"/>
          <w:szCs w:val="24"/>
        </w:rPr>
      </w:pPr>
      <w:r w:rsidRPr="00771271">
        <w:rPr>
          <w:rFonts w:asciiTheme="majorHAnsi" w:hAnsiTheme="majorHAnsi"/>
          <w:sz w:val="24"/>
          <w:szCs w:val="24"/>
        </w:rPr>
        <w:t xml:space="preserve">*supplemental organ music by William P. Young, III </w:t>
      </w:r>
      <w:r w:rsidR="006964D3">
        <w:rPr>
          <w:rFonts w:asciiTheme="majorHAnsi" w:hAnsiTheme="majorHAnsi"/>
          <w:sz w:val="24"/>
          <w:szCs w:val="24"/>
        </w:rPr>
        <w:t xml:space="preserve"> </w:t>
      </w:r>
    </w:p>
    <w:p w:rsidR="00B07B4B" w:rsidRPr="00F871F7" w:rsidRDefault="00B07B4B" w:rsidP="00B07B4B">
      <w:pPr>
        <w:spacing w:after="0"/>
        <w:jc w:val="center"/>
        <w:rPr>
          <w:rFonts w:asciiTheme="majorHAnsi" w:eastAsia="Times New Roman" w:hAnsiTheme="majorHAnsi" w:cs="Times New Roman"/>
          <w:sz w:val="16"/>
          <w:szCs w:val="16"/>
        </w:rPr>
      </w:pPr>
      <w:r w:rsidRPr="008C6B50">
        <w:rPr>
          <w:rFonts w:asciiTheme="majorHAnsi" w:hAnsiTheme="majorHAnsi" w:cs="Times New Roman"/>
          <w:sz w:val="16"/>
          <w:szCs w:val="16"/>
        </w:rPr>
        <w:t xml:space="preserve">Music reprinted with permission </w:t>
      </w:r>
      <w:proofErr w:type="gramStart"/>
      <w:r w:rsidRPr="008C6B50">
        <w:rPr>
          <w:rFonts w:asciiTheme="majorHAnsi" w:hAnsiTheme="majorHAnsi" w:cs="Times New Roman"/>
          <w:sz w:val="16"/>
          <w:szCs w:val="16"/>
        </w:rPr>
        <w:t>under</w:t>
      </w:r>
      <w:proofErr w:type="gramEnd"/>
      <w:r w:rsidRPr="008C6B50">
        <w:rPr>
          <w:rFonts w:asciiTheme="majorHAnsi" w:hAnsiTheme="majorHAnsi" w:cs="Times New Roman"/>
          <w:sz w:val="16"/>
          <w:szCs w:val="16"/>
        </w:rPr>
        <w:t xml:space="preserve"> ONE LICENSE </w:t>
      </w:r>
      <w:r w:rsidRPr="008C6B50">
        <w:rPr>
          <w:rFonts w:asciiTheme="majorHAnsi" w:eastAsia="Times New Roman" w:hAnsiTheme="majorHAnsi" w:cs="Times New Roman"/>
          <w:sz w:val="16"/>
          <w:szCs w:val="16"/>
        </w:rPr>
        <w:t>#A-734945.  All rights reserved.</w:t>
      </w:r>
    </w:p>
    <w:p w:rsidR="00127173" w:rsidRDefault="00127173"/>
    <w:sectPr w:rsidR="00127173" w:rsidSect="00840090">
      <w:pgSz w:w="12240" w:h="15840"/>
      <w:pgMar w:top="864"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B4B"/>
    <w:rsid w:val="00127173"/>
    <w:rsid w:val="002D0CAE"/>
    <w:rsid w:val="003E0F68"/>
    <w:rsid w:val="006964D3"/>
    <w:rsid w:val="00771271"/>
    <w:rsid w:val="008875C8"/>
    <w:rsid w:val="00B07B4B"/>
    <w:rsid w:val="00B91FA0"/>
    <w:rsid w:val="00BC2259"/>
    <w:rsid w:val="00E2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B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4B"/>
    <w:rPr>
      <w:rFonts w:ascii="Tahoma" w:hAnsi="Tahoma" w:cs="Tahoma"/>
      <w:sz w:val="16"/>
      <w:szCs w:val="16"/>
    </w:rPr>
  </w:style>
  <w:style w:type="character" w:customStyle="1" w:styleId="sc">
    <w:name w:val="sc"/>
    <w:basedOn w:val="DefaultParagraphFont"/>
    <w:rsid w:val="002D0C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7B4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7B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B4B"/>
    <w:rPr>
      <w:rFonts w:ascii="Tahoma" w:hAnsi="Tahoma" w:cs="Tahoma"/>
      <w:sz w:val="16"/>
      <w:szCs w:val="16"/>
    </w:rPr>
  </w:style>
  <w:style w:type="character" w:customStyle="1" w:styleId="sc">
    <w:name w:val="sc"/>
    <w:basedOn w:val="DefaultParagraphFont"/>
    <w:rsid w:val="002D0C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Sims</dc:creator>
  <cp:lastModifiedBy>Alex</cp:lastModifiedBy>
  <cp:revision>2</cp:revision>
  <cp:lastPrinted>2022-08-26T15:54:00Z</cp:lastPrinted>
  <dcterms:created xsi:type="dcterms:W3CDTF">2022-08-26T16:00:00Z</dcterms:created>
  <dcterms:modified xsi:type="dcterms:W3CDTF">2022-08-26T16:00:00Z</dcterms:modified>
</cp:coreProperties>
</file>